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华文中宋"/>
          <w:sz w:val="30"/>
          <w:szCs w:val="30"/>
        </w:rPr>
      </w:pPr>
      <w:r>
        <w:rPr>
          <w:rFonts w:hint="eastAsia" w:ascii="仿宋" w:hAnsi="仿宋" w:eastAsia="仿宋" w:cs="华文中宋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hint="eastAsia" w:ascii="仿宋" w:hAnsi="仿宋" w:eastAsia="仿宋" w:cs="华文中宋"/>
          <w:sz w:val="30"/>
          <w:szCs w:val="30"/>
        </w:rPr>
      </w:pPr>
      <w:r>
        <w:rPr>
          <w:rFonts w:hint="eastAsia" w:ascii="仿宋" w:hAnsi="仿宋" w:eastAsia="仿宋" w:cs="华文中宋"/>
          <w:sz w:val="30"/>
          <w:szCs w:val="30"/>
        </w:rPr>
        <w:t>北京国谊宾馆交通路线图</w:t>
      </w:r>
    </w:p>
    <w:p>
      <w:pPr>
        <w:spacing w:line="500" w:lineRule="exact"/>
        <w:jc w:val="center"/>
        <w:rPr>
          <w:rFonts w:ascii="仿宋" w:hAnsi="仿宋" w:eastAsia="仿宋" w:cs="华文中宋"/>
          <w:sz w:val="30"/>
          <w:szCs w:val="30"/>
        </w:rPr>
      </w:pPr>
      <w:r>
        <w:rPr>
          <w:rFonts w:ascii="仿宋" w:hAnsi="仿宋" w:eastAsia="仿宋" w:cs="华文中宋"/>
          <w:sz w:val="30"/>
          <w:szCs w:val="30"/>
        </w:rPr>
        <w:t xml:space="preserve"> 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北京国谊宾馆位于北京西二环与西三环之间，紧邻北京天文馆、北京动物园、北京展览馆、首都体育馆，处于西直门、金融街、中关村三大商圈交界处，去往财政部、国家发改委、住建部、卫计委、环保部等各大政府机构交通便利。宾馆位于北京市中心区域，距首都机场约50分钟车程；距北京西站约15分钟车程；距北京站约20分钟车程。毗邻两条地铁线路和动物园公交枢纽，优越的地理位置，为您会议接待、商务活动、外出游览提供了极大的方便。</w:t>
      </w:r>
    </w:p>
    <w:p>
      <w:pPr>
        <w:spacing w:line="44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24"/>
          <w:szCs w:val="24"/>
        </w:rPr>
        <w:t xml:space="preserve">地址：北京市西城区文兴东街1号  </w:t>
      </w:r>
      <w:r>
        <w:rPr>
          <w:rFonts w:ascii="仿宋" w:hAnsi="仿宋" w:eastAsia="仿宋"/>
          <w:sz w:val="24"/>
          <w:szCs w:val="24"/>
        </w:rPr>
        <w:t>电话：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86-10</w:t>
      </w:r>
      <w:r>
        <w:rPr>
          <w:rFonts w:hint="eastAsia" w:ascii="仿宋" w:hAnsi="仿宋" w:eastAsia="仿宋"/>
          <w:sz w:val="24"/>
          <w:szCs w:val="24"/>
        </w:rPr>
        <w:t>)</w:t>
      </w:r>
      <w:r>
        <w:rPr>
          <w:rFonts w:ascii="仿宋" w:hAnsi="仿宋" w:eastAsia="仿宋"/>
          <w:sz w:val="24"/>
          <w:szCs w:val="24"/>
        </w:rPr>
        <w:t>68316611（总机）</w:t>
      </w:r>
      <w:r>
        <w:rPr>
          <w:rFonts w:hint="eastAsia" w:ascii="仿宋" w:hAnsi="仿宋" w:eastAsia="仿宋"/>
        </w:rPr>
        <w:t xml:space="preserve"> </w:t>
      </w:r>
    </w:p>
    <w:p>
      <w:pPr>
        <w:jc w:val="center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"C:\\Users\\28965_~1\\AppData\\Local\\Temp\\ksohtml\\wps4B6E.tmp.jpg"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drawing>
          <wp:inline distT="0" distB="0" distL="114300" distR="114300">
            <wp:extent cx="5290185" cy="3086100"/>
            <wp:effectExtent l="0" t="0" r="5715" b="0"/>
            <wp:docPr id="1" name="图片 1" descr="wps4B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4B6E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18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</w:rPr>
        <w:fldChar w:fldCharType="end"/>
      </w:r>
    </w:p>
    <w:p>
      <w:pPr>
        <w:pStyle w:val="6"/>
        <w:numPr>
          <w:ilvl w:val="0"/>
          <w:numId w:val="1"/>
        </w:numPr>
        <w:spacing w:line="360" w:lineRule="exact"/>
        <w:ind w:firstLineChars="0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具体乘车路线：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</w:t>
      </w:r>
      <w:r>
        <w:rPr>
          <w:rFonts w:hint="eastAsia" w:ascii="仿宋" w:hAnsi="仿宋" w:eastAsia="仿宋"/>
          <w:sz w:val="24"/>
          <w:szCs w:val="24"/>
        </w:rPr>
        <w:t xml:space="preserve"> 乘</w:t>
      </w:r>
      <w:r>
        <w:rPr>
          <w:rFonts w:ascii="仿宋" w:hAnsi="仿宋" w:eastAsia="仿宋"/>
          <w:sz w:val="24"/>
          <w:szCs w:val="24"/>
        </w:rPr>
        <w:t>公交车至“</w:t>
      </w:r>
      <w:r>
        <w:rPr>
          <w:rFonts w:hint="eastAsia" w:ascii="仿宋" w:hAnsi="仿宋" w:eastAsia="仿宋"/>
          <w:sz w:val="24"/>
          <w:szCs w:val="24"/>
        </w:rPr>
        <w:t>动物园站</w:t>
      </w:r>
      <w:r>
        <w:rPr>
          <w:rFonts w:ascii="仿宋" w:hAnsi="仿宋" w:eastAsia="仿宋"/>
          <w:sz w:val="24"/>
          <w:szCs w:val="24"/>
        </w:rPr>
        <w:t>”步行</w:t>
      </w: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>00米</w:t>
      </w:r>
      <w:r>
        <w:rPr>
          <w:rFonts w:hint="eastAsia" w:ascii="仿宋" w:hAnsi="仿宋" w:eastAsia="仿宋"/>
          <w:sz w:val="24"/>
          <w:szCs w:val="24"/>
        </w:rPr>
        <w:t>到达宾馆，到</w:t>
      </w:r>
      <w:r>
        <w:rPr>
          <w:rFonts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动物园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站</w:t>
      </w:r>
      <w:r>
        <w:rPr>
          <w:rFonts w:ascii="仿宋" w:hAnsi="仿宋" w:eastAsia="仿宋"/>
          <w:sz w:val="24"/>
          <w:szCs w:val="24"/>
        </w:rPr>
        <w:t>的公交车有：</w:t>
      </w:r>
      <w:r>
        <w:rPr>
          <w:rFonts w:hint="eastAsia" w:ascii="仿宋" w:hAnsi="仿宋" w:eastAsia="仿宋"/>
          <w:sz w:val="24"/>
          <w:szCs w:val="24"/>
        </w:rPr>
        <w:t>7</w:t>
      </w:r>
      <w:r>
        <w:rPr>
          <w:rFonts w:ascii="仿宋" w:hAnsi="仿宋" w:eastAsia="仿宋"/>
          <w:sz w:val="24"/>
          <w:szCs w:val="24"/>
        </w:rPr>
        <w:t>路、</w:t>
      </w:r>
      <w:r>
        <w:rPr>
          <w:rFonts w:hint="eastAsia" w:ascii="仿宋" w:hAnsi="仿宋" w:eastAsia="仿宋"/>
          <w:sz w:val="24"/>
          <w:szCs w:val="24"/>
        </w:rPr>
        <w:t>16</w:t>
      </w:r>
      <w:r>
        <w:rPr>
          <w:rFonts w:ascii="仿宋" w:hAnsi="仿宋" w:eastAsia="仿宋"/>
          <w:sz w:val="24"/>
          <w:szCs w:val="24"/>
        </w:rPr>
        <w:t>路、</w:t>
      </w:r>
      <w:r>
        <w:rPr>
          <w:rFonts w:hint="eastAsia" w:ascii="仿宋" w:hAnsi="仿宋" w:eastAsia="仿宋"/>
          <w:sz w:val="24"/>
          <w:szCs w:val="24"/>
        </w:rPr>
        <w:t>运通104/105路、360</w:t>
      </w:r>
      <w:r>
        <w:rPr>
          <w:rFonts w:ascii="仿宋" w:hAnsi="仿宋" w:eastAsia="仿宋"/>
          <w:sz w:val="24"/>
          <w:szCs w:val="24"/>
        </w:rPr>
        <w:t>路、</w:t>
      </w:r>
      <w:r>
        <w:rPr>
          <w:rFonts w:hint="eastAsia" w:ascii="仿宋" w:hAnsi="仿宋" w:eastAsia="仿宋"/>
          <w:sz w:val="24"/>
          <w:szCs w:val="24"/>
        </w:rPr>
        <w:t>632</w:t>
      </w:r>
      <w:r>
        <w:rPr>
          <w:rFonts w:ascii="仿宋" w:hAnsi="仿宋" w:eastAsia="仿宋"/>
          <w:sz w:val="24"/>
          <w:szCs w:val="24"/>
        </w:rPr>
        <w:t>路等。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</w:t>
      </w:r>
      <w:r>
        <w:rPr>
          <w:rFonts w:hint="eastAsia" w:ascii="仿宋" w:hAnsi="仿宋" w:eastAsia="仿宋"/>
          <w:sz w:val="24"/>
          <w:szCs w:val="24"/>
        </w:rPr>
        <w:t xml:space="preserve"> 乘</w:t>
      </w:r>
      <w:r>
        <w:rPr>
          <w:rFonts w:ascii="仿宋" w:hAnsi="仿宋" w:eastAsia="仿宋"/>
          <w:sz w:val="24"/>
          <w:szCs w:val="24"/>
        </w:rPr>
        <w:t>地铁</w:t>
      </w:r>
      <w:r>
        <w:rPr>
          <w:rFonts w:hint="eastAsia" w:ascii="仿宋" w:hAnsi="仿宋" w:eastAsia="仿宋"/>
          <w:sz w:val="24"/>
          <w:szCs w:val="24"/>
        </w:rPr>
        <w:t>6</w:t>
      </w:r>
      <w:r>
        <w:rPr>
          <w:rFonts w:ascii="仿宋" w:hAnsi="仿宋" w:eastAsia="仿宋"/>
          <w:sz w:val="24"/>
          <w:szCs w:val="24"/>
        </w:rPr>
        <w:t>号线至“</w:t>
      </w:r>
      <w:r>
        <w:rPr>
          <w:rFonts w:hint="eastAsia" w:ascii="仿宋" w:hAnsi="仿宋" w:eastAsia="仿宋"/>
          <w:sz w:val="24"/>
          <w:szCs w:val="24"/>
        </w:rPr>
        <w:t>车公庄西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站A西北</w:t>
      </w:r>
      <w:r>
        <w:rPr>
          <w:rFonts w:ascii="仿宋" w:hAnsi="仿宋" w:eastAsia="仿宋"/>
          <w:sz w:val="24"/>
          <w:szCs w:val="24"/>
        </w:rPr>
        <w:t>口出来，</w:t>
      </w:r>
      <w:r>
        <w:rPr>
          <w:rFonts w:hint="eastAsia" w:ascii="仿宋" w:hAnsi="仿宋" w:eastAsia="仿宋"/>
          <w:sz w:val="24"/>
          <w:szCs w:val="24"/>
        </w:rPr>
        <w:t>向南步行610米到达宾馆。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</w:rPr>
        <w:t xml:space="preserve"> 乘</w:t>
      </w:r>
      <w:r>
        <w:rPr>
          <w:rFonts w:ascii="仿宋" w:hAnsi="仿宋" w:eastAsia="仿宋"/>
          <w:sz w:val="24"/>
          <w:szCs w:val="24"/>
        </w:rPr>
        <w:t>地铁</w:t>
      </w: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>号线</w:t>
      </w:r>
      <w:r>
        <w:rPr>
          <w:rFonts w:hint="eastAsia" w:ascii="仿宋" w:hAnsi="仿宋" w:eastAsia="仿宋"/>
          <w:sz w:val="24"/>
          <w:szCs w:val="24"/>
        </w:rPr>
        <w:t>，安河桥北方向</w:t>
      </w:r>
      <w:r>
        <w:rPr>
          <w:rFonts w:ascii="仿宋" w:hAnsi="仿宋" w:eastAsia="仿宋"/>
          <w:sz w:val="24"/>
          <w:szCs w:val="24"/>
        </w:rPr>
        <w:t>至“</w:t>
      </w:r>
      <w:r>
        <w:rPr>
          <w:rFonts w:hint="eastAsia" w:ascii="仿宋" w:hAnsi="仿宋" w:eastAsia="仿宋"/>
          <w:sz w:val="24"/>
          <w:szCs w:val="24"/>
        </w:rPr>
        <w:t>动物园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站E西南口</w:t>
      </w:r>
      <w:r>
        <w:rPr>
          <w:rFonts w:ascii="仿宋" w:hAnsi="仿宋" w:eastAsia="仿宋"/>
          <w:sz w:val="24"/>
          <w:szCs w:val="24"/>
        </w:rPr>
        <w:t>出来，</w:t>
      </w:r>
      <w:r>
        <w:rPr>
          <w:rFonts w:hint="eastAsia" w:ascii="仿宋" w:hAnsi="仿宋" w:eastAsia="仿宋"/>
          <w:sz w:val="24"/>
          <w:szCs w:val="24"/>
        </w:rPr>
        <w:t>向南</w:t>
      </w:r>
      <w:r>
        <w:rPr>
          <w:rFonts w:ascii="仿宋" w:hAnsi="仿宋" w:eastAsia="仿宋"/>
          <w:sz w:val="24"/>
          <w:szCs w:val="24"/>
        </w:rPr>
        <w:t>步行</w:t>
      </w:r>
      <w:r>
        <w:rPr>
          <w:rFonts w:hint="eastAsia" w:ascii="仿宋" w:hAnsi="仿宋" w:eastAsia="仿宋"/>
          <w:sz w:val="24"/>
          <w:szCs w:val="24"/>
        </w:rPr>
        <w:t>630</w:t>
      </w:r>
      <w:r>
        <w:rPr>
          <w:rFonts w:ascii="仿宋" w:hAnsi="仿宋" w:eastAsia="仿宋"/>
          <w:sz w:val="24"/>
          <w:szCs w:val="24"/>
        </w:rPr>
        <w:t>米即是。</w:t>
      </w:r>
    </w:p>
    <w:p>
      <w:pPr>
        <w:pStyle w:val="6"/>
        <w:numPr>
          <w:ilvl w:val="0"/>
          <w:numId w:val="1"/>
        </w:numPr>
        <w:spacing w:line="360" w:lineRule="exact"/>
        <w:ind w:firstLineChars="0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首都机场至酒店公共交通路线：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</w:t>
      </w:r>
    </w:p>
    <w:p>
      <w:pPr>
        <w:spacing w:line="3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乘机场快轨到达“东直门”站换乘地铁2号线，“西直门”站下车换乘地铁4号线，安河桥北方向至“动物园”站E西南口出来，向南步行630米到达宾馆。</w:t>
      </w:r>
    </w:p>
    <w:p>
      <w:pPr>
        <w:spacing w:line="360" w:lineRule="exact"/>
        <w:ind w:firstLine="480" w:firstLineChars="200"/>
      </w:pPr>
      <w:r>
        <w:rPr>
          <w:rFonts w:hint="eastAsia" w:ascii="仿宋" w:hAnsi="仿宋" w:eastAsia="仿宋"/>
          <w:sz w:val="24"/>
          <w:szCs w:val="24"/>
        </w:rPr>
        <w:t>2. 乘机场大巴北京站线至“朝阳门”下车，步行490米，换乘地铁6号线至“车公庄西”站A西北口出来，步行610米到达宾馆。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Times New Roman" w:hAnsi="Times New Roman"/>
      </w:rPr>
    </w:pPr>
    <w:r>
      <w:rPr>
        <w:rStyle w:val="4"/>
        <w:rFonts w:ascii="Times New Roman" w:hAnsi="Times New Roman"/>
      </w:rPr>
      <w:fldChar w:fldCharType="begin"/>
    </w:r>
    <w:r>
      <w:rPr>
        <w:rStyle w:val="4"/>
        <w:rFonts w:ascii="Times New Roman" w:hAnsi="Times New Roman"/>
      </w:rPr>
      <w:instrText xml:space="preserve">PAGE  </w:instrText>
    </w:r>
    <w:r>
      <w:rPr>
        <w:rStyle w:val="4"/>
        <w:rFonts w:ascii="Times New Roman" w:hAnsi="Times New Roman"/>
      </w:rPr>
      <w:fldChar w:fldCharType="separate"/>
    </w:r>
    <w:r>
      <w:rPr>
        <w:rStyle w:val="4"/>
        <w:rFonts w:ascii="Times New Roman" w:hAnsi="Times New Roman"/>
      </w:rPr>
      <w:t>7</w:t>
    </w:r>
    <w:r>
      <w:rPr>
        <w:rStyle w:val="4"/>
        <w:rFonts w:ascii="Times New Roman" w:hAnsi="Times New Roman"/>
      </w:rPr>
      <w:fldChar w:fldCharType="end"/>
    </w:r>
  </w:p>
  <w:p>
    <w:pPr>
      <w:pStyle w:val="2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4F6C"/>
    <w:multiLevelType w:val="multilevel"/>
    <w:tmpl w:val="60364F6C"/>
    <w:lvl w:ilvl="0" w:tentative="0">
      <w:start w:val="1"/>
      <w:numFmt w:val="bullet"/>
      <w:lvlText w:val="●"/>
      <w:lvlJc w:val="left"/>
      <w:pPr>
        <w:ind w:left="420" w:hanging="420"/>
      </w:pPr>
      <w:rPr>
        <w:rFonts w:hint="default" w:ascii="Arial Unicode MS" w:hAnsi="Arial Unicode MS"/>
        <w:b w:val="0"/>
        <w:bCs w:val="0"/>
        <w:i w:val="0"/>
        <w:iCs w:val="0"/>
        <w:caps w:val="0"/>
        <w:smallCaps w:val="0"/>
        <w:spacing w:val="0"/>
      </w:rPr>
    </w:lvl>
    <w:lvl w:ilvl="1" w:tentative="0">
      <w:start w:val="1"/>
      <w:numFmt w:val="bullet"/>
      <w:lvlText w:val="■"/>
      <w:lvlJc w:val="left"/>
      <w:pPr>
        <w:ind w:left="840" w:hanging="420"/>
      </w:pPr>
      <w:rPr>
        <w:rFonts w:hint="default" w:ascii="Arial Unicode MS" w:hAnsi="Arial Unicode MS"/>
        <w:b w:val="0"/>
        <w:bCs w:val="0"/>
        <w:i w:val="0"/>
        <w:iCs w:val="0"/>
        <w:caps w:val="0"/>
        <w:smallCaps w:val="0"/>
        <w:spacing w:val="0"/>
      </w:rPr>
    </w:lvl>
    <w:lvl w:ilvl="2" w:tentative="0">
      <w:start w:val="1"/>
      <w:numFmt w:val="bullet"/>
      <w:lvlText w:val="◆"/>
      <w:lvlJc w:val="left"/>
      <w:pPr>
        <w:ind w:left="1260" w:hanging="420"/>
      </w:pPr>
      <w:rPr>
        <w:rFonts w:hint="default" w:ascii="Arial Unicode MS" w:hAnsi="Arial Unicode MS"/>
        <w:b w:val="0"/>
        <w:bCs w:val="0"/>
        <w:i w:val="0"/>
        <w:iCs w:val="0"/>
        <w:caps w:val="0"/>
        <w:smallCaps w:val="0"/>
        <w:spacing w:val="0"/>
      </w:rPr>
    </w:lvl>
    <w:lvl w:ilvl="3" w:tentative="0">
      <w:start w:val="1"/>
      <w:numFmt w:val="bullet"/>
      <w:lvlText w:val="●"/>
      <w:lvlJc w:val="left"/>
      <w:pPr>
        <w:ind w:left="1680" w:hanging="420"/>
      </w:pPr>
      <w:rPr>
        <w:rFonts w:hint="default" w:ascii="Arial Unicode MS" w:hAnsi="Arial Unicode MS"/>
        <w:b w:val="0"/>
        <w:bCs w:val="0"/>
        <w:i w:val="0"/>
        <w:iCs w:val="0"/>
        <w:caps w:val="0"/>
        <w:smallCaps w:val="0"/>
        <w:spacing w:val="0"/>
      </w:rPr>
    </w:lvl>
    <w:lvl w:ilvl="4" w:tentative="0">
      <w:start w:val="1"/>
      <w:numFmt w:val="bullet"/>
      <w:lvlText w:val="■"/>
      <w:lvlJc w:val="left"/>
      <w:pPr>
        <w:ind w:left="2100" w:hanging="420"/>
      </w:pPr>
      <w:rPr>
        <w:rFonts w:hint="default" w:ascii="Arial Unicode MS" w:hAnsi="Arial Unicode MS"/>
        <w:b w:val="0"/>
        <w:bCs w:val="0"/>
        <w:i w:val="0"/>
        <w:iCs w:val="0"/>
        <w:caps w:val="0"/>
        <w:smallCaps w:val="0"/>
        <w:spacing w:val="0"/>
      </w:rPr>
    </w:lvl>
    <w:lvl w:ilvl="5" w:tentative="0">
      <w:start w:val="1"/>
      <w:numFmt w:val="bullet"/>
      <w:lvlText w:val="◆"/>
      <w:lvlJc w:val="left"/>
      <w:pPr>
        <w:ind w:left="2520" w:hanging="420"/>
      </w:pPr>
      <w:rPr>
        <w:rFonts w:hint="default" w:ascii="Arial Unicode MS" w:hAnsi="Arial Unicode MS"/>
        <w:b w:val="0"/>
        <w:bCs w:val="0"/>
        <w:i w:val="0"/>
        <w:iCs w:val="0"/>
        <w:caps w:val="0"/>
        <w:smallCaps w:val="0"/>
        <w:spacing w:val="0"/>
      </w:rPr>
    </w:lvl>
    <w:lvl w:ilvl="6" w:tentative="0">
      <w:start w:val="1"/>
      <w:numFmt w:val="bullet"/>
      <w:lvlText w:val="●"/>
      <w:lvlJc w:val="left"/>
      <w:pPr>
        <w:ind w:left="2940" w:hanging="420"/>
      </w:pPr>
      <w:rPr>
        <w:rFonts w:hint="default" w:ascii="Arial Unicode MS" w:hAnsi="Arial Unicode MS"/>
        <w:b w:val="0"/>
        <w:bCs w:val="0"/>
        <w:i w:val="0"/>
        <w:iCs w:val="0"/>
        <w:caps w:val="0"/>
        <w:smallCaps w:val="0"/>
        <w:spacing w:val="0"/>
      </w:rPr>
    </w:lvl>
    <w:lvl w:ilvl="7" w:tentative="0">
      <w:start w:val="1"/>
      <w:numFmt w:val="bullet"/>
      <w:lvlText w:val="■"/>
      <w:lvlJc w:val="left"/>
      <w:pPr>
        <w:ind w:left="3360" w:hanging="420"/>
      </w:pPr>
      <w:rPr>
        <w:rFonts w:hint="default" w:ascii="Arial Unicode MS" w:hAnsi="Arial Unicode MS"/>
        <w:b w:val="0"/>
        <w:bCs w:val="0"/>
        <w:i w:val="0"/>
        <w:iCs w:val="0"/>
        <w:caps w:val="0"/>
        <w:smallCaps w:val="0"/>
        <w:spacing w:val="0"/>
      </w:rPr>
    </w:lvl>
    <w:lvl w:ilvl="8" w:tentative="0">
      <w:start w:val="1"/>
      <w:numFmt w:val="bullet"/>
      <w:lvlText w:val="◆"/>
      <w:lvlJc w:val="left"/>
      <w:pPr>
        <w:ind w:left="3780" w:hanging="420"/>
      </w:pPr>
      <w:rPr>
        <w:rFonts w:hint="default" w:ascii="Arial Unicode MS" w:hAnsi="Arial Unicode MS"/>
        <w:b w:val="0"/>
        <w:bCs w:val="0"/>
        <w:i w:val="0"/>
        <w:iCs w:val="0"/>
        <w:caps w:val="0"/>
        <w:smallCaps w:val="0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93F7783"/>
    <w:rsid w:val="757D58D4"/>
    <w:rsid w:val="78A12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uiPriority w:val="0"/>
    <w:pPr>
      <w:ind w:firstLine="420" w:firstLineChars="200"/>
    </w:pPr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张颖</cp:lastModifiedBy>
  <dcterms:modified xsi:type="dcterms:W3CDTF">2017-09-07T09:02:22Z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