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p>
    <w:p>
      <w:pPr>
        <w:jc w:val="center"/>
        <w:rPr>
          <w:rFonts w:ascii="方正小标宋简体" w:hAnsi="宋体" w:eastAsia="方正小标宋简体"/>
          <w:bCs/>
          <w:sz w:val="32"/>
          <w:szCs w:val="32"/>
        </w:rPr>
      </w:pPr>
    </w:p>
    <w:p>
      <w:pPr>
        <w:jc w:val="center"/>
        <w:rPr>
          <w:rFonts w:ascii="方正小标宋简体" w:hAnsi="宋体" w:eastAsia="方正小标宋简体"/>
          <w:bCs/>
          <w:sz w:val="32"/>
          <w:szCs w:val="32"/>
        </w:rPr>
      </w:pPr>
    </w:p>
    <w:p>
      <w:pPr>
        <w:jc w:val="center"/>
        <w:rPr>
          <w:rFonts w:ascii="方正小标宋简体" w:hAnsi="宋体" w:eastAsia="方正小标宋简体"/>
          <w:bCs/>
          <w:sz w:val="32"/>
          <w:szCs w:val="32"/>
        </w:rPr>
      </w:pPr>
    </w:p>
    <w:p>
      <w:pPr>
        <w:jc w:val="center"/>
        <w:rPr>
          <w:rFonts w:ascii="方正小标宋简体" w:hAnsi="宋体" w:eastAsia="方正小标宋简体"/>
          <w:bCs/>
          <w:strike/>
          <w:spacing w:val="-10"/>
          <w:sz w:val="52"/>
          <w:szCs w:val="52"/>
        </w:rPr>
      </w:pPr>
      <w:r>
        <w:rPr>
          <w:rFonts w:hint="eastAsia" w:ascii="方正小标宋简体" w:hAnsi="宋体" w:eastAsia="方正小标宋简体"/>
          <w:bCs/>
          <w:spacing w:val="-10"/>
          <w:sz w:val="52"/>
          <w:szCs w:val="52"/>
        </w:rPr>
        <w:t>建设工程消防验收现场评定（备案抽查现场检查）记录</w:t>
      </w:r>
    </w:p>
    <w:p>
      <w:pPr>
        <w:jc w:val="center"/>
        <w:rPr>
          <w:rFonts w:ascii="方正小标宋简体" w:hAnsi="宋体" w:eastAsia="方正小标宋简体"/>
          <w:bCs/>
          <w:sz w:val="32"/>
          <w:szCs w:val="32"/>
        </w:rPr>
      </w:pPr>
    </w:p>
    <w:p>
      <w:pPr>
        <w:jc w:val="center"/>
        <w:rPr>
          <w:rFonts w:ascii="方正小标宋简体" w:hAnsi="宋体" w:eastAsia="方正小标宋简体"/>
          <w:bCs/>
          <w:sz w:val="32"/>
          <w:szCs w:val="32"/>
        </w:rPr>
      </w:pPr>
    </w:p>
    <w:p>
      <w:pPr>
        <w:jc w:val="center"/>
        <w:rPr>
          <w:rFonts w:ascii="方正小标宋简体" w:hAnsi="宋体" w:eastAsia="方正小标宋简体"/>
          <w:bCs/>
          <w:sz w:val="32"/>
          <w:szCs w:val="32"/>
        </w:rPr>
      </w:pPr>
    </w:p>
    <w:p>
      <w:pPr>
        <w:autoSpaceDE w:val="0"/>
        <w:autoSpaceDN w:val="0"/>
        <w:adjustRightInd w:val="0"/>
        <w:spacing w:line="800" w:lineRule="exact"/>
        <w:ind w:firstLine="3600" w:firstLineChars="1000"/>
        <w:rPr>
          <w:rFonts w:ascii="黑体" w:hAnsi="黑体" w:eastAsia="黑体"/>
          <w:sz w:val="36"/>
          <w:szCs w:val="36"/>
          <w:u w:val="single"/>
        </w:rPr>
      </w:pPr>
      <w:r>
        <w:rPr>
          <w:rFonts w:hint="eastAsia" w:ascii="黑体" w:hAnsi="黑体" w:eastAsia="黑体"/>
          <w:sz w:val="36"/>
          <w:szCs w:val="36"/>
        </w:rPr>
        <w:t>工</w:t>
      </w:r>
      <w:r>
        <w:rPr>
          <w:rFonts w:ascii="黑体" w:hAnsi="黑体" w:eastAsia="黑体"/>
          <w:sz w:val="36"/>
          <w:szCs w:val="36"/>
        </w:rPr>
        <w:t xml:space="preserve"> </w:t>
      </w:r>
      <w:r>
        <w:rPr>
          <w:rFonts w:hint="eastAsia" w:ascii="黑体" w:hAnsi="黑体" w:eastAsia="黑体"/>
          <w:sz w:val="36"/>
          <w:szCs w:val="36"/>
        </w:rPr>
        <w:t>程</w:t>
      </w:r>
      <w:r>
        <w:rPr>
          <w:rFonts w:ascii="黑体" w:hAnsi="黑体" w:eastAsia="黑体"/>
          <w:sz w:val="36"/>
          <w:szCs w:val="36"/>
        </w:rPr>
        <w:t xml:space="preserve"> </w:t>
      </w:r>
      <w:r>
        <w:rPr>
          <w:rFonts w:hint="eastAsia" w:ascii="黑体" w:hAnsi="黑体" w:eastAsia="黑体"/>
          <w:sz w:val="36"/>
          <w:szCs w:val="36"/>
        </w:rPr>
        <w:t>名</w:t>
      </w:r>
      <w:r>
        <w:rPr>
          <w:rFonts w:ascii="黑体" w:hAnsi="黑体" w:eastAsia="黑体"/>
          <w:sz w:val="36"/>
          <w:szCs w:val="36"/>
        </w:rPr>
        <w:t xml:space="preserve"> </w:t>
      </w:r>
      <w:r>
        <w:rPr>
          <w:rFonts w:hint="eastAsia" w:ascii="黑体" w:hAnsi="黑体" w:eastAsia="黑体"/>
          <w:sz w:val="36"/>
          <w:szCs w:val="36"/>
        </w:rPr>
        <w:t>称：</w:t>
      </w:r>
      <w:r>
        <w:rPr>
          <w:rFonts w:ascii="黑体" w:hAnsi="黑体" w:eastAsia="黑体"/>
          <w:sz w:val="36"/>
          <w:szCs w:val="36"/>
          <w:u w:val="single"/>
        </w:rPr>
        <w:t xml:space="preserve">                          </w:t>
      </w:r>
    </w:p>
    <w:p>
      <w:pPr>
        <w:autoSpaceDE w:val="0"/>
        <w:autoSpaceDN w:val="0"/>
        <w:adjustRightInd w:val="0"/>
        <w:spacing w:line="800" w:lineRule="exact"/>
        <w:ind w:firstLine="3600" w:firstLineChars="1000"/>
        <w:rPr>
          <w:rFonts w:ascii="黑体" w:hAnsi="黑体" w:eastAsia="黑体"/>
          <w:sz w:val="36"/>
          <w:szCs w:val="36"/>
          <w:u w:val="single"/>
        </w:rPr>
      </w:pPr>
      <w:r>
        <w:rPr>
          <w:rFonts w:hint="eastAsia" w:ascii="黑体" w:hAnsi="黑体" w:eastAsia="黑体"/>
          <w:sz w:val="36"/>
          <w:szCs w:val="36"/>
        </w:rPr>
        <w:t>工</w:t>
      </w:r>
      <w:r>
        <w:rPr>
          <w:rFonts w:ascii="黑体" w:hAnsi="黑体" w:eastAsia="黑体"/>
          <w:sz w:val="36"/>
          <w:szCs w:val="36"/>
        </w:rPr>
        <w:t xml:space="preserve"> </w:t>
      </w:r>
      <w:r>
        <w:rPr>
          <w:rFonts w:hint="eastAsia" w:ascii="黑体" w:hAnsi="黑体" w:eastAsia="黑体"/>
          <w:sz w:val="36"/>
          <w:szCs w:val="36"/>
        </w:rPr>
        <w:t>程</w:t>
      </w:r>
      <w:r>
        <w:rPr>
          <w:rFonts w:ascii="黑体" w:hAnsi="黑体" w:eastAsia="黑体"/>
          <w:sz w:val="36"/>
          <w:szCs w:val="36"/>
        </w:rPr>
        <w:t xml:space="preserve"> </w:t>
      </w:r>
      <w:r>
        <w:rPr>
          <w:rFonts w:hint="eastAsia" w:ascii="黑体" w:hAnsi="黑体" w:eastAsia="黑体"/>
          <w:sz w:val="36"/>
          <w:szCs w:val="36"/>
        </w:rPr>
        <w:t>地</w:t>
      </w:r>
      <w:r>
        <w:rPr>
          <w:rFonts w:ascii="黑体" w:hAnsi="黑体" w:eastAsia="黑体"/>
          <w:sz w:val="36"/>
          <w:szCs w:val="36"/>
        </w:rPr>
        <w:t xml:space="preserve"> </w:t>
      </w:r>
      <w:r>
        <w:rPr>
          <w:rFonts w:hint="eastAsia" w:ascii="黑体" w:hAnsi="黑体" w:eastAsia="黑体"/>
          <w:sz w:val="36"/>
          <w:szCs w:val="36"/>
        </w:rPr>
        <w:t>址：</w:t>
      </w:r>
      <w:r>
        <w:rPr>
          <w:rFonts w:ascii="黑体" w:hAnsi="黑体" w:eastAsia="黑体"/>
          <w:sz w:val="36"/>
          <w:szCs w:val="36"/>
          <w:u w:val="single"/>
        </w:rPr>
        <w:t xml:space="preserve">                          </w:t>
      </w:r>
    </w:p>
    <w:p>
      <w:pPr>
        <w:autoSpaceDE w:val="0"/>
        <w:autoSpaceDN w:val="0"/>
        <w:adjustRightInd w:val="0"/>
        <w:spacing w:line="800" w:lineRule="exact"/>
        <w:ind w:firstLine="3600" w:firstLineChars="1000"/>
        <w:rPr>
          <w:rFonts w:ascii="黑体" w:hAnsi="黑体" w:eastAsia="黑体"/>
          <w:sz w:val="36"/>
          <w:szCs w:val="36"/>
          <w:u w:val="single"/>
        </w:rPr>
      </w:pPr>
      <w:r>
        <w:rPr>
          <w:rFonts w:hint="eastAsia" w:ascii="黑体" w:hAnsi="黑体" w:eastAsia="黑体"/>
          <w:sz w:val="36"/>
          <w:szCs w:val="36"/>
        </w:rPr>
        <w:t>日</w:t>
      </w:r>
      <w:r>
        <w:rPr>
          <w:rFonts w:ascii="黑体" w:hAnsi="黑体" w:eastAsia="黑体"/>
          <w:sz w:val="36"/>
          <w:szCs w:val="36"/>
        </w:rPr>
        <w:t xml:space="preserve">       </w:t>
      </w:r>
      <w:r>
        <w:rPr>
          <w:rFonts w:hint="eastAsia" w:ascii="黑体" w:hAnsi="黑体" w:eastAsia="黑体"/>
          <w:sz w:val="36"/>
          <w:szCs w:val="36"/>
        </w:rPr>
        <w:t>期：</w:t>
      </w:r>
      <w:r>
        <w:rPr>
          <w:rFonts w:ascii="黑体" w:hAnsi="黑体" w:eastAsia="黑体"/>
          <w:sz w:val="36"/>
          <w:szCs w:val="36"/>
          <w:u w:val="single"/>
        </w:rPr>
        <w:t xml:space="preserve">                          </w:t>
      </w:r>
    </w:p>
    <w:p>
      <w:pPr>
        <w:spacing w:line="800" w:lineRule="exact"/>
        <w:jc w:val="center"/>
        <w:rPr>
          <w:rFonts w:ascii="黑体" w:hAnsi="黑体" w:eastAsia="黑体"/>
          <w:bCs/>
          <w:sz w:val="36"/>
          <w:szCs w:val="36"/>
        </w:rPr>
        <w:sectPr>
          <w:footerReference r:id="rId3" w:type="default"/>
          <w:pgSz w:w="16838" w:h="11906" w:orient="landscape"/>
          <w:pgMar w:top="1247" w:right="1440" w:bottom="1134" w:left="1440" w:header="851" w:footer="992" w:gutter="0"/>
          <w:pgNumType w:fmt="numberInDash"/>
          <w:cols w:space="425" w:num="1"/>
          <w:docGrid w:type="lines" w:linePitch="312" w:charSpace="0"/>
        </w:sectPr>
      </w:pPr>
    </w:p>
    <w:p>
      <w:pPr>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填</w:t>
      </w:r>
      <w:r>
        <w:rPr>
          <w:rFonts w:ascii="方正小标宋简体" w:hAnsi="黑体" w:eastAsia="方正小标宋简体" w:cs="黑体"/>
          <w:bCs/>
          <w:sz w:val="44"/>
          <w:szCs w:val="44"/>
        </w:rPr>
        <w:t xml:space="preserve">  </w:t>
      </w:r>
      <w:r>
        <w:rPr>
          <w:rFonts w:hint="eastAsia" w:ascii="方正小标宋简体" w:hAnsi="黑体" w:eastAsia="方正小标宋简体" w:cs="黑体"/>
          <w:bCs/>
          <w:sz w:val="44"/>
          <w:szCs w:val="44"/>
        </w:rPr>
        <w:t>表</w:t>
      </w:r>
      <w:r>
        <w:rPr>
          <w:rFonts w:ascii="方正小标宋简体" w:hAnsi="黑体" w:eastAsia="方正小标宋简体" w:cs="黑体"/>
          <w:bCs/>
          <w:sz w:val="44"/>
          <w:szCs w:val="44"/>
        </w:rPr>
        <w:t xml:space="preserve">  </w:t>
      </w:r>
      <w:r>
        <w:rPr>
          <w:rFonts w:hint="eastAsia" w:ascii="方正小标宋简体" w:hAnsi="黑体" w:eastAsia="方正小标宋简体" w:cs="黑体"/>
          <w:bCs/>
          <w:sz w:val="44"/>
          <w:szCs w:val="44"/>
        </w:rPr>
        <w:t>说</w:t>
      </w:r>
      <w:r>
        <w:rPr>
          <w:rFonts w:ascii="方正小标宋简体" w:hAnsi="黑体" w:eastAsia="方正小标宋简体" w:cs="黑体"/>
          <w:bCs/>
          <w:sz w:val="44"/>
          <w:szCs w:val="44"/>
        </w:rPr>
        <w:t xml:space="preserve">  </w:t>
      </w:r>
      <w:r>
        <w:rPr>
          <w:rFonts w:hint="eastAsia" w:ascii="方正小标宋简体" w:hAnsi="黑体" w:eastAsia="方正小标宋简体" w:cs="黑体"/>
          <w:bCs/>
          <w:sz w:val="44"/>
          <w:szCs w:val="44"/>
        </w:rPr>
        <w:t>明</w:t>
      </w:r>
    </w:p>
    <w:p>
      <w:pPr>
        <w:numPr>
          <w:ilvl w:val="0"/>
          <w:numId w:val="1"/>
        </w:numPr>
        <w:spacing w:line="560" w:lineRule="exact"/>
        <w:rPr>
          <w:rFonts w:eastAsia="仿宋_GB2312"/>
          <w:bCs/>
          <w:sz w:val="28"/>
          <w:szCs w:val="28"/>
        </w:rPr>
      </w:pPr>
      <w:r>
        <w:rPr>
          <w:rFonts w:eastAsia="仿宋_GB2312"/>
          <w:bCs/>
          <w:sz w:val="28"/>
          <w:szCs w:val="28"/>
        </w:rPr>
        <w:t>“</w:t>
      </w:r>
      <w:r>
        <w:rPr>
          <w:rFonts w:hint="eastAsia" w:eastAsia="仿宋_GB2312"/>
          <w:bCs/>
          <w:sz w:val="28"/>
          <w:szCs w:val="28"/>
        </w:rPr>
        <w:t>抽样数量</w:t>
      </w:r>
      <w:r>
        <w:rPr>
          <w:rFonts w:eastAsia="仿宋_GB2312"/>
          <w:bCs/>
          <w:sz w:val="28"/>
          <w:szCs w:val="28"/>
        </w:rPr>
        <w:t>”</w:t>
      </w:r>
      <w:r>
        <w:rPr>
          <w:rFonts w:hint="eastAsia" w:eastAsia="仿宋_GB2312"/>
          <w:bCs/>
          <w:sz w:val="28"/>
          <w:szCs w:val="28"/>
        </w:rPr>
        <w:t>一栏应填写具体的抽样数量，不涉及的项目，在</w:t>
      </w:r>
      <w:r>
        <w:rPr>
          <w:rFonts w:eastAsia="仿宋_GB2312"/>
          <w:bCs/>
          <w:sz w:val="28"/>
          <w:szCs w:val="28"/>
        </w:rPr>
        <w:t>“</w:t>
      </w:r>
      <w:r>
        <w:rPr>
          <w:rFonts w:hint="eastAsia" w:eastAsia="仿宋_GB2312"/>
          <w:bCs/>
          <w:sz w:val="28"/>
          <w:szCs w:val="28"/>
        </w:rPr>
        <w:t>抽样数量</w:t>
      </w:r>
      <w:r>
        <w:rPr>
          <w:rFonts w:eastAsia="仿宋_GB2312"/>
          <w:bCs/>
          <w:sz w:val="28"/>
          <w:szCs w:val="28"/>
        </w:rPr>
        <w:t>”</w:t>
      </w:r>
      <w:r>
        <w:rPr>
          <w:rFonts w:hint="eastAsia" w:eastAsia="仿宋_GB2312"/>
          <w:bCs/>
          <w:sz w:val="28"/>
          <w:szCs w:val="28"/>
        </w:rPr>
        <w:t>栏划</w:t>
      </w:r>
      <w:r>
        <w:rPr>
          <w:rFonts w:eastAsia="仿宋_GB2312"/>
          <w:bCs/>
          <w:sz w:val="28"/>
          <w:szCs w:val="28"/>
        </w:rPr>
        <w:t>“</w:t>
      </w:r>
      <w:r>
        <w:rPr>
          <w:rFonts w:hint="eastAsia" w:ascii="楷体" w:hAnsi="楷体" w:eastAsia="楷体" w:cs="楷体"/>
          <w:color w:val="auto"/>
          <w:sz w:val="24"/>
          <w:szCs w:val="24"/>
        </w:rPr>
        <w:t>\</w:t>
      </w:r>
      <w:r>
        <w:rPr>
          <w:rFonts w:eastAsia="仿宋_GB2312"/>
          <w:bCs/>
          <w:sz w:val="28"/>
          <w:szCs w:val="28"/>
        </w:rPr>
        <w:t>”</w:t>
      </w:r>
      <w:r>
        <w:rPr>
          <w:rFonts w:hint="eastAsia" w:eastAsia="仿宋_GB2312"/>
          <w:bCs/>
          <w:sz w:val="28"/>
          <w:szCs w:val="28"/>
        </w:rPr>
        <w:t>。</w:t>
      </w:r>
    </w:p>
    <w:p>
      <w:pPr>
        <w:numPr>
          <w:ilvl w:val="0"/>
          <w:numId w:val="1"/>
        </w:numPr>
        <w:spacing w:line="560" w:lineRule="exact"/>
        <w:rPr>
          <w:rFonts w:eastAsia="仿宋_GB2312"/>
          <w:bCs/>
          <w:sz w:val="28"/>
          <w:szCs w:val="28"/>
        </w:rPr>
      </w:pPr>
      <w:r>
        <w:rPr>
          <w:rFonts w:eastAsia="仿宋_GB2312"/>
          <w:bCs/>
          <w:sz w:val="28"/>
          <w:szCs w:val="28"/>
        </w:rPr>
        <w:t>“</w:t>
      </w:r>
      <w:r>
        <w:rPr>
          <w:rFonts w:hint="eastAsia" w:eastAsia="仿宋_GB2312"/>
          <w:bCs/>
          <w:sz w:val="28"/>
          <w:szCs w:val="28"/>
        </w:rPr>
        <w:t>抽查部位</w:t>
      </w:r>
      <w:r>
        <w:rPr>
          <w:rFonts w:eastAsia="仿宋_GB2312"/>
          <w:bCs/>
          <w:sz w:val="28"/>
          <w:szCs w:val="28"/>
        </w:rPr>
        <w:t>”</w:t>
      </w:r>
      <w:r>
        <w:rPr>
          <w:rFonts w:hint="eastAsia" w:eastAsia="仿宋_GB2312"/>
          <w:bCs/>
          <w:sz w:val="28"/>
          <w:szCs w:val="28"/>
        </w:rPr>
        <w:t>应填写随机抽取确定的检查部位，部位描述要准确、清晰；</w:t>
      </w:r>
    </w:p>
    <w:p>
      <w:pPr>
        <w:numPr>
          <w:ilvl w:val="0"/>
          <w:numId w:val="1"/>
        </w:numPr>
        <w:spacing w:line="560" w:lineRule="exact"/>
        <w:rPr>
          <w:rFonts w:eastAsia="仿宋_GB2312"/>
          <w:bCs/>
          <w:sz w:val="28"/>
          <w:szCs w:val="28"/>
        </w:rPr>
      </w:pPr>
      <w:r>
        <w:rPr>
          <w:rFonts w:eastAsia="仿宋_GB2312"/>
          <w:bCs/>
          <w:sz w:val="28"/>
          <w:szCs w:val="28"/>
        </w:rPr>
        <w:t>“</w:t>
      </w:r>
      <w:r>
        <w:rPr>
          <w:rFonts w:hint="eastAsia" w:eastAsia="仿宋_GB2312"/>
          <w:bCs/>
          <w:sz w:val="28"/>
          <w:szCs w:val="28"/>
        </w:rPr>
        <w:t>现场检查情况</w:t>
      </w:r>
      <w:r>
        <w:rPr>
          <w:rFonts w:eastAsia="仿宋_GB2312"/>
          <w:bCs/>
          <w:sz w:val="28"/>
          <w:szCs w:val="28"/>
        </w:rPr>
        <w:t>”</w:t>
      </w:r>
      <w:r>
        <w:rPr>
          <w:rFonts w:hint="eastAsia" w:eastAsia="仿宋_GB2312"/>
          <w:bCs/>
          <w:sz w:val="28"/>
          <w:szCs w:val="28"/>
        </w:rPr>
        <w:t>一栏所填内容可包括：对抽查部位进行检查的内容、方法、结论等。检查结论为不合格的应详细载明违反的国家工程建设消防技术标准具体条款。</w:t>
      </w:r>
    </w:p>
    <w:p>
      <w:pPr>
        <w:jc w:val="center"/>
        <w:rPr>
          <w:rFonts w:ascii="方正小标宋简体" w:hAnsi="宋体" w:eastAsia="方正小标宋简体"/>
          <w:bCs/>
          <w:sz w:val="32"/>
          <w:szCs w:val="32"/>
        </w:rPr>
        <w:sectPr>
          <w:pgSz w:w="16838" w:h="11906" w:orient="landscape"/>
          <w:pgMar w:top="1247" w:right="1440" w:bottom="1134" w:left="1440" w:header="851" w:footer="992" w:gutter="0"/>
          <w:pgNumType w:fmt="numberInDash"/>
          <w:cols w:space="425"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河南省建设工程消防验收现场评定</w:t>
      </w:r>
      <w:r>
        <w:rPr>
          <w:rFonts w:ascii="方正小标宋简体" w:eastAsia="方正小标宋简体"/>
          <w:sz w:val="44"/>
          <w:szCs w:val="44"/>
        </w:rPr>
        <w:t>(</w:t>
      </w:r>
      <w:r>
        <w:rPr>
          <w:rFonts w:hint="eastAsia" w:ascii="方正小标宋简体" w:eastAsia="方正小标宋简体"/>
          <w:sz w:val="44"/>
          <w:szCs w:val="44"/>
        </w:rPr>
        <w:t>备案抽查现场检查</w:t>
      </w:r>
      <w:r>
        <w:rPr>
          <w:rFonts w:ascii="方正小标宋简体" w:eastAsia="方正小标宋简体"/>
          <w:sz w:val="44"/>
          <w:szCs w:val="44"/>
        </w:rPr>
        <w:t>)</w:t>
      </w:r>
      <w:r>
        <w:rPr>
          <w:rFonts w:hint="eastAsia" w:ascii="方正小标宋简体" w:eastAsia="方正小标宋简体"/>
          <w:sz w:val="44"/>
          <w:szCs w:val="44"/>
        </w:rPr>
        <w:t>汇总表</w:t>
      </w:r>
    </w:p>
    <w:tbl>
      <w:tblPr>
        <w:tblStyle w:val="8"/>
        <w:tblpPr w:leftFromText="180" w:rightFromText="180" w:vertAnchor="text" w:horzAnchor="page" w:tblpX="1469" w:tblpY="68"/>
        <w:tblOverlap w:val="never"/>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97"/>
        <w:gridCol w:w="1035"/>
        <w:gridCol w:w="1995"/>
        <w:gridCol w:w="1171"/>
        <w:gridCol w:w="559"/>
        <w:gridCol w:w="972"/>
        <w:gridCol w:w="1574"/>
        <w:gridCol w:w="1139"/>
        <w:gridCol w:w="365"/>
        <w:gridCol w:w="656"/>
        <w:gridCol w:w="1407"/>
        <w:gridCol w:w="63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工程名称</w:t>
            </w:r>
          </w:p>
        </w:tc>
        <w:tc>
          <w:tcPr>
            <w:tcW w:w="4201"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5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工程地点</w:t>
            </w:r>
          </w:p>
        </w:tc>
        <w:tc>
          <w:tcPr>
            <w:tcW w:w="30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7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现场评定（检查）日期</w:t>
            </w:r>
          </w:p>
        </w:tc>
        <w:tc>
          <w:tcPr>
            <w:tcW w:w="13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5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建设单位</w:t>
            </w:r>
          </w:p>
        </w:tc>
        <w:tc>
          <w:tcPr>
            <w:tcW w:w="4201"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5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联系人</w:t>
            </w:r>
          </w:p>
        </w:tc>
        <w:tc>
          <w:tcPr>
            <w:tcW w:w="102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联系电话</w:t>
            </w: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400" w:type="dxa"/>
            <w:gridSpan w:val="1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b/>
                <w:bCs/>
                <w:szCs w:val="21"/>
              </w:rPr>
              <w:t>工</w:t>
            </w:r>
            <w:r>
              <w:rPr>
                <w:rFonts w:ascii="宋体" w:hAnsi="宋体"/>
                <w:b/>
                <w:bCs/>
                <w:szCs w:val="21"/>
              </w:rPr>
              <w:t xml:space="preserve">  </w:t>
            </w:r>
            <w:r>
              <w:rPr>
                <w:rFonts w:hint="eastAsia" w:ascii="宋体" w:hAnsi="宋体"/>
                <w:b/>
                <w:bCs/>
                <w:szCs w:val="21"/>
              </w:rPr>
              <w:t>程</w:t>
            </w:r>
            <w:r>
              <w:rPr>
                <w:rFonts w:ascii="宋体" w:hAnsi="宋体"/>
                <w:b/>
                <w:bCs/>
                <w:szCs w:val="21"/>
              </w:rPr>
              <w:t xml:space="preserve">  </w:t>
            </w:r>
            <w:r>
              <w:rPr>
                <w:rFonts w:hint="eastAsia" w:ascii="宋体" w:hAnsi="宋体"/>
                <w:b/>
                <w:bCs/>
                <w:szCs w:val="21"/>
              </w:rPr>
              <w:t>概</w:t>
            </w:r>
            <w:r>
              <w:rPr>
                <w:rFonts w:ascii="宋体" w:hAnsi="宋体"/>
                <w:b/>
                <w:bCs/>
                <w:szCs w:val="21"/>
              </w:rPr>
              <w:t xml:space="preserve">  </w:t>
            </w:r>
            <w:r>
              <w:rPr>
                <w:rFonts w:hint="eastAsia" w:ascii="宋体" w:hAnsi="宋体"/>
                <w:b/>
                <w:bCs/>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552"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工程类别（□新建□扩建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□改建（装饰装修、改变用途、建筑保温）</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使用性质</w:t>
            </w:r>
          </w:p>
        </w:tc>
        <w:tc>
          <w:tcPr>
            <w:tcW w:w="17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占地面积（</w:t>
            </w:r>
            <w:r>
              <w:rPr>
                <w:rFonts w:ascii="宋体" w:hAnsi="宋体"/>
                <w:szCs w:val="21"/>
              </w:rPr>
              <w:t>m</w:t>
            </w:r>
            <w:r>
              <w:rPr>
                <w:rFonts w:ascii="宋体" w:hAnsi="宋体"/>
                <w:szCs w:val="21"/>
                <w:vertAlign w:val="superscript"/>
              </w:rPr>
              <w:t>2</w:t>
            </w:r>
            <w:r>
              <w:rPr>
                <w:rFonts w:hint="eastAsia" w:ascii="宋体" w:hAnsi="宋体"/>
                <w:szCs w:val="21"/>
              </w:rPr>
              <w:t>）</w:t>
            </w: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Cs w:val="21"/>
              </w:rPr>
            </w:pPr>
            <w:r>
              <w:rPr>
                <w:rFonts w:hint="eastAsia" w:ascii="宋体" w:hAnsi="宋体"/>
                <w:szCs w:val="21"/>
              </w:rPr>
              <w:t>建筑面积（</w:t>
            </w:r>
            <w:r>
              <w:rPr>
                <w:rFonts w:ascii="宋体" w:hAnsi="宋体"/>
                <w:szCs w:val="21"/>
              </w:rPr>
              <w:t>m</w:t>
            </w:r>
            <w:r>
              <w:rPr>
                <w:rFonts w:ascii="宋体" w:hAnsi="宋体"/>
                <w:szCs w:val="21"/>
                <w:vertAlign w:val="superscript"/>
              </w:rPr>
              <w:t>2</w:t>
            </w:r>
            <w:r>
              <w:rPr>
                <w:rFonts w:hint="eastAsia" w:ascii="宋体" w:hAnsi="宋体"/>
                <w:szCs w:val="21"/>
              </w:rPr>
              <w:t>）</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层数</w:t>
            </w:r>
          </w:p>
        </w:tc>
        <w:tc>
          <w:tcPr>
            <w:tcW w:w="242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建筑高度（</w:t>
            </w:r>
            <w:r>
              <w:rPr>
                <w:rFonts w:ascii="宋体" w:hAnsi="宋体"/>
                <w:szCs w:val="21"/>
              </w:rPr>
              <w:t>m</w:t>
            </w:r>
            <w:r>
              <w:rPr>
                <w:rFonts w:hint="eastAsia" w:ascii="宋体" w:hAnsi="宋体"/>
                <w:szCs w:val="21"/>
              </w:rPr>
              <w:t>）</w:t>
            </w: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火灾危险性类别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55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7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54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42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
                <w:bCs/>
                <w:szCs w:val="21"/>
              </w:rPr>
            </w:pPr>
            <w:r>
              <w:rPr>
                <w:rFonts w:hint="eastAsia" w:ascii="宋体" w:hAnsi="宋体"/>
                <w:b/>
                <w:bCs/>
                <w:szCs w:val="21"/>
              </w:rPr>
              <w:t>序号</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
                <w:bCs/>
                <w:szCs w:val="21"/>
              </w:rPr>
            </w:pPr>
            <w:r>
              <w:rPr>
                <w:rFonts w:ascii="宋体" w:hAnsi="宋体"/>
                <w:b/>
                <w:bCs/>
                <w:szCs w:val="21"/>
              </w:rPr>
              <w:t xml:space="preserve"> </w:t>
            </w:r>
            <w:r>
              <w:rPr>
                <w:rFonts w:hint="eastAsia" w:ascii="宋体" w:hAnsi="宋体"/>
                <w:b/>
                <w:bCs/>
                <w:szCs w:val="21"/>
              </w:rPr>
              <w:t>项</w:t>
            </w:r>
            <w:r>
              <w:rPr>
                <w:rFonts w:ascii="宋体" w:hAnsi="宋体"/>
                <w:b/>
                <w:bCs/>
                <w:szCs w:val="21"/>
              </w:rPr>
              <w:t xml:space="preserve">  </w:t>
            </w:r>
            <w:r>
              <w:rPr>
                <w:rFonts w:hint="eastAsia" w:ascii="宋体" w:hAnsi="宋体"/>
                <w:b/>
                <w:bCs/>
                <w:szCs w:val="21"/>
              </w:rPr>
              <w:t>目</w:t>
            </w:r>
            <w:r>
              <w:rPr>
                <w:rFonts w:ascii="宋体" w:hAnsi="宋体"/>
                <w:b/>
                <w:bCs/>
                <w:szCs w:val="21"/>
              </w:rPr>
              <w:t xml:space="preserve">  </w:t>
            </w:r>
            <w:r>
              <w:rPr>
                <w:rFonts w:hint="eastAsia" w:ascii="宋体" w:hAnsi="宋体"/>
                <w:b/>
                <w:bCs/>
                <w:szCs w:val="21"/>
              </w:rPr>
              <w:t>名</w:t>
            </w:r>
            <w:r>
              <w:rPr>
                <w:rFonts w:ascii="宋体" w:hAnsi="宋体"/>
                <w:b/>
                <w:bCs/>
                <w:szCs w:val="21"/>
              </w:rPr>
              <w:t xml:space="preserve">  </w:t>
            </w:r>
            <w:r>
              <w:rPr>
                <w:rFonts w:hint="eastAsia" w:ascii="宋体" w:hAnsi="宋体"/>
                <w:b/>
                <w:bCs/>
                <w:szCs w:val="21"/>
              </w:rPr>
              <w:t>称</w:t>
            </w:r>
          </w:p>
        </w:tc>
        <w:tc>
          <w:tcPr>
            <w:tcW w:w="270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b/>
                <w:bCs/>
                <w:szCs w:val="21"/>
              </w:rPr>
            </w:pPr>
            <w:r>
              <w:rPr>
                <w:rFonts w:hint="eastAsia" w:ascii="宋体" w:hAnsi="宋体"/>
                <w:b/>
                <w:bCs/>
                <w:szCs w:val="21"/>
              </w:rPr>
              <w:t>评定结论</w:t>
            </w:r>
          </w:p>
        </w:tc>
        <w:tc>
          <w:tcPr>
            <w:tcW w:w="7151"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消防验收现场评定（检查）结论：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□建筑类别与耐火等级</w:t>
            </w:r>
          </w:p>
        </w:tc>
        <w:tc>
          <w:tcPr>
            <w:tcW w:w="2702"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2</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□总平面布局</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3</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□平面布置</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4</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□建筑外墙、屋面保温和建筑外墙装饰</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5</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□建筑内部装修防火</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6</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□防火分隔</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7</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□防爆</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8</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□安全疏散</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7151"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9</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□消防电梯</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单位类别</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单位名称</w:t>
            </w: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项目负责人签名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10</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□消火栓系统</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建设单位</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11</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□自动喷水灭火系统</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设计单位</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12</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□火灾自动报警系统</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13</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□防烟排烟系统及通风空调系统防火</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施工单位</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14</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□消防电气</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15</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□建筑灭火器</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16</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□泡沫灭火系统</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监理单位</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17</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□气体灭火系统</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r>
              <w:rPr>
                <w:szCs w:val="21"/>
              </w:rPr>
              <w:t>18</w:t>
            </w:r>
          </w:p>
        </w:tc>
        <w:tc>
          <w:tcPr>
            <w:tcW w:w="382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szCs w:val="21"/>
              </w:rPr>
            </w:pPr>
            <w:r>
              <w:rPr>
                <w:rFonts w:hint="eastAsia" w:ascii="宋体" w:hAnsi="宋体"/>
                <w:szCs w:val="21"/>
              </w:rPr>
              <w:t>□其他项目</w:t>
            </w:r>
          </w:p>
        </w:tc>
        <w:tc>
          <w:tcPr>
            <w:tcW w:w="2702"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技术服务机构</w:t>
            </w:r>
          </w:p>
        </w:tc>
        <w:tc>
          <w:tcPr>
            <w:tcW w:w="356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c>
          <w:tcPr>
            <w:tcW w:w="20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7249"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注：“□”用于选择，打“√”。</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r>
              <w:rPr>
                <w:rFonts w:hint="eastAsia" w:ascii="宋体" w:hAnsi="宋体"/>
                <w:szCs w:val="21"/>
              </w:rPr>
              <w:t>现场检查人员</w:t>
            </w:r>
          </w:p>
        </w:tc>
        <w:tc>
          <w:tcPr>
            <w:tcW w:w="5577"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Cs w:val="21"/>
              </w:rPr>
            </w:pPr>
          </w:p>
        </w:tc>
      </w:tr>
    </w:tbl>
    <w:p>
      <w:pPr>
        <w:spacing w:line="360" w:lineRule="auto"/>
        <w:jc w:val="center"/>
        <w:rPr>
          <w:rFonts w:ascii="方正小标宋简体" w:hAnsi="宋体" w:eastAsia="方正小标宋简体"/>
          <w:bCs/>
          <w:sz w:val="32"/>
          <w:szCs w:val="32"/>
        </w:rPr>
      </w:pPr>
      <w:r>
        <w:rPr>
          <w:rFonts w:ascii="仿宋_GB2312" w:hAnsi="仿宋_GB2312" w:eastAsia="仿宋_GB2312" w:cs="仿宋_GB2312"/>
          <w:b/>
        </w:rPr>
        <w:br w:type="page"/>
      </w: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 </w:t>
      </w:r>
      <w:r>
        <w:rPr>
          <w:rFonts w:hint="eastAsia" w:ascii="方正小标宋简体" w:hAnsi="宋体" w:eastAsia="方正小标宋简体"/>
          <w:bCs/>
          <w:sz w:val="32"/>
          <w:szCs w:val="32"/>
        </w:rPr>
        <w:t>建筑类别与耐火等级验收现场评定（备案抽查现场检查）记录表</w:t>
      </w:r>
    </w:p>
    <w:tbl>
      <w:tblPr>
        <w:tblStyle w:val="8"/>
        <w:tblW w:w="14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21"/>
        <w:gridCol w:w="2010"/>
        <w:gridCol w:w="2294"/>
        <w:gridCol w:w="5281"/>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456" w:type="dxa"/>
            <w:vAlign w:val="center"/>
          </w:tcPr>
          <w:p>
            <w:pPr>
              <w:snapToGrid w:val="0"/>
              <w:spacing w:line="360" w:lineRule="exact"/>
              <w:ind w:firstLine="210" w:firstLineChars="100"/>
              <w:jc w:val="center"/>
              <w:rPr>
                <w:bCs/>
                <w:szCs w:val="21"/>
              </w:rPr>
            </w:pPr>
            <w:r>
              <w:rPr>
                <w:rFonts w:hint="eastAsia" w:hAnsi="宋体"/>
                <w:bCs/>
                <w:szCs w:val="21"/>
              </w:rPr>
              <w:t>项目类别</w:t>
            </w:r>
          </w:p>
        </w:tc>
        <w:tc>
          <w:tcPr>
            <w:tcW w:w="1521" w:type="dxa"/>
            <w:vAlign w:val="center"/>
          </w:tcPr>
          <w:p>
            <w:pPr>
              <w:snapToGrid w:val="0"/>
              <w:spacing w:line="360" w:lineRule="exact"/>
              <w:ind w:firstLine="210" w:firstLineChars="100"/>
              <w:jc w:val="center"/>
              <w:rPr>
                <w:bCs/>
                <w:szCs w:val="21"/>
              </w:rPr>
            </w:pPr>
            <w:r>
              <w:rPr>
                <w:rFonts w:hint="eastAsia" w:hAnsi="宋体"/>
                <w:bCs/>
                <w:szCs w:val="21"/>
              </w:rPr>
              <w:t>项目名称</w:t>
            </w:r>
          </w:p>
        </w:tc>
        <w:tc>
          <w:tcPr>
            <w:tcW w:w="2010" w:type="dxa"/>
            <w:vAlign w:val="center"/>
          </w:tcPr>
          <w:p>
            <w:pPr>
              <w:snapToGrid w:val="0"/>
              <w:spacing w:line="360" w:lineRule="exact"/>
              <w:ind w:firstLine="210" w:firstLineChars="100"/>
              <w:jc w:val="center"/>
              <w:rPr>
                <w:bCs/>
                <w:szCs w:val="21"/>
              </w:rPr>
            </w:pPr>
            <w:r>
              <w:rPr>
                <w:rFonts w:hint="eastAsia" w:hAnsi="宋体"/>
                <w:bCs/>
                <w:szCs w:val="21"/>
              </w:rPr>
              <w:t>抽样数量</w:t>
            </w:r>
          </w:p>
        </w:tc>
        <w:tc>
          <w:tcPr>
            <w:tcW w:w="2294" w:type="dxa"/>
            <w:vAlign w:val="center"/>
          </w:tcPr>
          <w:p>
            <w:pPr>
              <w:snapToGrid w:val="0"/>
              <w:spacing w:line="360" w:lineRule="exact"/>
              <w:ind w:firstLine="210" w:firstLineChars="100"/>
              <w:jc w:val="center"/>
              <w:rPr>
                <w:bCs/>
                <w:szCs w:val="21"/>
              </w:rPr>
            </w:pPr>
            <w:r>
              <w:rPr>
                <w:rFonts w:hint="eastAsia" w:hAnsi="宋体"/>
                <w:bCs/>
                <w:szCs w:val="21"/>
              </w:rPr>
              <w:t>抽查部位</w:t>
            </w:r>
          </w:p>
        </w:tc>
        <w:tc>
          <w:tcPr>
            <w:tcW w:w="5281" w:type="dxa"/>
            <w:vAlign w:val="center"/>
          </w:tcPr>
          <w:p>
            <w:pPr>
              <w:snapToGrid w:val="0"/>
              <w:spacing w:line="360" w:lineRule="exact"/>
              <w:ind w:firstLine="210" w:firstLineChars="100"/>
              <w:jc w:val="center"/>
              <w:rPr>
                <w:bCs/>
                <w:szCs w:val="21"/>
              </w:rPr>
            </w:pPr>
            <w:r>
              <w:rPr>
                <w:rFonts w:hint="eastAsia" w:hAnsi="宋体"/>
                <w:bCs/>
                <w:szCs w:val="21"/>
              </w:rPr>
              <w:t>现场检查情况（可以包含检查的内容、方法及结论）</w:t>
            </w:r>
          </w:p>
        </w:tc>
        <w:tc>
          <w:tcPr>
            <w:tcW w:w="1956" w:type="dxa"/>
            <w:vAlign w:val="center"/>
          </w:tcPr>
          <w:p>
            <w:pPr>
              <w:snapToGrid w:val="0"/>
              <w:spacing w:line="360" w:lineRule="exact"/>
              <w:ind w:firstLine="210" w:firstLineChars="100"/>
              <w:jc w:val="center"/>
              <w:rPr>
                <w:bCs/>
                <w:szCs w:val="21"/>
              </w:rPr>
            </w:pPr>
            <w:r>
              <w:rPr>
                <w:rFonts w:hint="eastAsia" w:hAnsi="宋体"/>
                <w:bCs/>
                <w:szCs w:val="21"/>
              </w:rPr>
              <w:t>评定结果</w:t>
            </w:r>
          </w:p>
          <w:p>
            <w:pPr>
              <w:snapToGrid w:val="0"/>
              <w:spacing w:line="360" w:lineRule="exact"/>
              <w:ind w:firstLine="210" w:firstLineChars="100"/>
              <w:jc w:val="center"/>
              <w:rPr>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456" w:type="dxa"/>
            <w:vMerge w:val="restart"/>
            <w:vAlign w:val="center"/>
          </w:tcPr>
          <w:p>
            <w:pPr>
              <w:snapToGrid w:val="0"/>
              <w:spacing w:line="360" w:lineRule="exact"/>
              <w:ind w:firstLine="210" w:firstLineChars="100"/>
              <w:jc w:val="center"/>
              <w:rPr>
                <w:szCs w:val="21"/>
              </w:rPr>
            </w:pPr>
            <w:r>
              <w:rPr>
                <w:rFonts w:hint="eastAsia" w:hAnsi="宋体"/>
                <w:szCs w:val="21"/>
              </w:rPr>
              <w:t>（一）建筑类别与耐火等级</w:t>
            </w:r>
          </w:p>
        </w:tc>
        <w:tc>
          <w:tcPr>
            <w:tcW w:w="1521" w:type="dxa"/>
            <w:vAlign w:val="center"/>
          </w:tcPr>
          <w:p>
            <w:pPr>
              <w:snapToGrid w:val="0"/>
              <w:spacing w:line="360" w:lineRule="exact"/>
              <w:ind w:firstLine="210" w:firstLineChars="100"/>
              <w:jc w:val="center"/>
              <w:rPr>
                <w:szCs w:val="21"/>
              </w:rPr>
            </w:pPr>
            <w:r>
              <w:rPr>
                <w:rFonts w:hint="eastAsia" w:hAnsi="宋体"/>
                <w:szCs w:val="21"/>
              </w:rPr>
              <w:t>建筑类别</w:t>
            </w:r>
          </w:p>
        </w:tc>
        <w:tc>
          <w:tcPr>
            <w:tcW w:w="2010" w:type="dxa"/>
            <w:vAlign w:val="center"/>
          </w:tcPr>
          <w:p>
            <w:pPr>
              <w:snapToGrid w:val="0"/>
              <w:spacing w:line="360" w:lineRule="exact"/>
              <w:ind w:firstLine="210" w:firstLineChars="100"/>
              <w:jc w:val="center"/>
              <w:rPr>
                <w:szCs w:val="21"/>
              </w:rPr>
            </w:pPr>
            <w:r>
              <w:rPr>
                <w:szCs w:val="21"/>
              </w:rPr>
              <w:t>≥2</w:t>
            </w:r>
            <w:r>
              <w:rPr>
                <w:rFonts w:hint="eastAsia" w:hAnsi="宋体"/>
                <w:szCs w:val="21"/>
              </w:rPr>
              <w:t>处，不足</w:t>
            </w:r>
            <w:r>
              <w:rPr>
                <w:szCs w:val="21"/>
              </w:rPr>
              <w:t>2</w:t>
            </w:r>
            <w:r>
              <w:rPr>
                <w:rFonts w:hint="eastAsia" w:hAnsi="宋体"/>
                <w:szCs w:val="21"/>
              </w:rPr>
              <w:t>处的全部检查；</w:t>
            </w:r>
          </w:p>
        </w:tc>
        <w:tc>
          <w:tcPr>
            <w:tcW w:w="2294" w:type="dxa"/>
            <w:vAlign w:val="center"/>
          </w:tcPr>
          <w:p>
            <w:pPr>
              <w:snapToGrid w:val="0"/>
              <w:spacing w:line="360" w:lineRule="exact"/>
              <w:jc w:val="left"/>
              <w:rPr>
                <w:szCs w:val="21"/>
              </w:rPr>
            </w:pPr>
            <w:r>
              <w:rPr>
                <w:szCs w:val="21"/>
              </w:rPr>
              <w:t>1</w:t>
            </w:r>
            <w:r>
              <w:rPr>
                <w:rFonts w:hint="eastAsia" w:hAnsi="宋体"/>
                <w:szCs w:val="21"/>
              </w:rPr>
              <w:t>、</w:t>
            </w:r>
            <w:r>
              <w:rPr>
                <w:szCs w:val="21"/>
              </w:rPr>
              <w:t>1#</w:t>
            </w:r>
            <w:r>
              <w:rPr>
                <w:rFonts w:hint="eastAsia" w:hAnsi="宋体"/>
                <w:szCs w:val="21"/>
              </w:rPr>
              <w:t>楼、</w:t>
            </w:r>
            <w:r>
              <w:rPr>
                <w:szCs w:val="21"/>
              </w:rPr>
              <w:t>2#</w:t>
            </w:r>
            <w:r>
              <w:rPr>
                <w:rFonts w:hint="eastAsia" w:hAnsi="宋体"/>
                <w:szCs w:val="21"/>
              </w:rPr>
              <w:t>楼、</w:t>
            </w:r>
            <w:r>
              <w:rPr>
                <w:szCs w:val="21"/>
              </w:rPr>
              <w:t>3#</w:t>
            </w:r>
            <w:r>
              <w:rPr>
                <w:rFonts w:hint="eastAsia" w:hAnsi="宋体"/>
                <w:szCs w:val="21"/>
              </w:rPr>
              <w:t>楼；</w:t>
            </w:r>
          </w:p>
          <w:p>
            <w:pPr>
              <w:snapToGrid w:val="0"/>
              <w:spacing w:line="360" w:lineRule="exact"/>
              <w:jc w:val="left"/>
              <w:rPr>
                <w:szCs w:val="21"/>
              </w:rPr>
            </w:pPr>
            <w:r>
              <w:rPr>
                <w:szCs w:val="21"/>
              </w:rPr>
              <w:t>2</w:t>
            </w:r>
            <w:r>
              <w:rPr>
                <w:rFonts w:hint="eastAsia" w:hAnsi="宋体"/>
                <w:szCs w:val="21"/>
              </w:rPr>
              <w:t>、随机确定抽查的部位，建议采用软件选取检查部位，随机选取与特殊部位确定检查相结合的方式；</w:t>
            </w:r>
          </w:p>
        </w:tc>
        <w:tc>
          <w:tcPr>
            <w:tcW w:w="5281" w:type="dxa"/>
            <w:vAlign w:val="center"/>
          </w:tcPr>
          <w:p>
            <w:pPr>
              <w:snapToGrid w:val="0"/>
              <w:spacing w:line="360" w:lineRule="exact"/>
              <w:jc w:val="left"/>
              <w:rPr>
                <w:szCs w:val="21"/>
              </w:rPr>
            </w:pPr>
            <w:r>
              <w:rPr>
                <w:rFonts w:hint="eastAsia" w:hAnsi="宋体"/>
                <w:szCs w:val="21"/>
              </w:rPr>
              <w:t>核对建筑的规模</w:t>
            </w:r>
            <w:r>
              <w:rPr>
                <w:szCs w:val="21"/>
              </w:rPr>
              <w:t>(</w:t>
            </w:r>
            <w:r>
              <w:rPr>
                <w:rFonts w:hint="eastAsia" w:hAnsi="宋体"/>
                <w:szCs w:val="21"/>
              </w:rPr>
              <w:t>面积、高度、层数</w:t>
            </w:r>
            <w:r>
              <w:rPr>
                <w:szCs w:val="21"/>
              </w:rPr>
              <w:t>)</w:t>
            </w:r>
            <w:r>
              <w:rPr>
                <w:rFonts w:hint="eastAsia" w:hAnsi="宋体"/>
                <w:szCs w:val="21"/>
              </w:rPr>
              <w:t>和性质等，查阅相应资料。</w:t>
            </w:r>
          </w:p>
          <w:p>
            <w:pPr>
              <w:snapToGrid w:val="0"/>
              <w:spacing w:line="360" w:lineRule="exact"/>
              <w:jc w:val="left"/>
              <w:rPr>
                <w:szCs w:val="21"/>
              </w:rPr>
            </w:pPr>
            <w:r>
              <w:rPr>
                <w:szCs w:val="21"/>
              </w:rPr>
              <w:t>1#</w:t>
            </w:r>
            <w:r>
              <w:rPr>
                <w:rFonts w:hint="eastAsia" w:hAnsi="宋体"/>
                <w:szCs w:val="21"/>
              </w:rPr>
              <w:t>楼面积</w:t>
            </w:r>
            <w:r>
              <w:rPr>
                <w:szCs w:val="21"/>
              </w:rPr>
              <w:t>XX,</w:t>
            </w:r>
            <w:r>
              <w:rPr>
                <w:rFonts w:hint="eastAsia" w:hAnsi="宋体"/>
                <w:szCs w:val="21"/>
              </w:rPr>
              <w:t>高度</w:t>
            </w:r>
            <w:r>
              <w:rPr>
                <w:szCs w:val="21"/>
              </w:rPr>
              <w:t>XX</w:t>
            </w:r>
            <w:r>
              <w:rPr>
                <w:rFonts w:hint="eastAsia" w:hAnsi="宋体"/>
                <w:szCs w:val="21"/>
              </w:rPr>
              <w:t>，为一类高层住宅建筑；</w:t>
            </w:r>
            <w:r>
              <w:rPr>
                <w:szCs w:val="21"/>
              </w:rPr>
              <w:t>2#</w:t>
            </w:r>
            <w:r>
              <w:rPr>
                <w:rFonts w:hint="eastAsia" w:hAnsi="宋体"/>
                <w:szCs w:val="21"/>
              </w:rPr>
              <w:t>楼面积</w:t>
            </w:r>
            <w:r>
              <w:rPr>
                <w:szCs w:val="21"/>
              </w:rPr>
              <w:t>XX,</w:t>
            </w:r>
            <w:r>
              <w:rPr>
                <w:rFonts w:hint="eastAsia" w:hAnsi="宋体"/>
                <w:szCs w:val="21"/>
              </w:rPr>
              <w:t>高度</w:t>
            </w:r>
            <w:r>
              <w:rPr>
                <w:szCs w:val="21"/>
              </w:rPr>
              <w:t>XX</w:t>
            </w:r>
            <w:r>
              <w:rPr>
                <w:rFonts w:hint="eastAsia" w:hAnsi="宋体"/>
                <w:szCs w:val="21"/>
              </w:rPr>
              <w:t>，为一类高层公共建筑。符合消防技术标准和消防设计文件。</w:t>
            </w:r>
          </w:p>
        </w:tc>
        <w:tc>
          <w:tcPr>
            <w:tcW w:w="1956" w:type="dxa"/>
            <w:vAlign w:val="center"/>
          </w:tcPr>
          <w:p>
            <w:pPr>
              <w:snapToGrid w:val="0"/>
              <w:spacing w:line="36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56" w:type="dxa"/>
            <w:vMerge w:val="continue"/>
            <w:vAlign w:val="center"/>
          </w:tcPr>
          <w:p>
            <w:pPr>
              <w:snapToGrid w:val="0"/>
              <w:spacing w:line="360" w:lineRule="exact"/>
              <w:ind w:firstLine="210" w:firstLineChars="100"/>
              <w:jc w:val="center"/>
              <w:rPr>
                <w:szCs w:val="21"/>
              </w:rPr>
            </w:pPr>
          </w:p>
        </w:tc>
        <w:tc>
          <w:tcPr>
            <w:tcW w:w="1521" w:type="dxa"/>
            <w:vAlign w:val="center"/>
          </w:tcPr>
          <w:p>
            <w:pPr>
              <w:snapToGrid w:val="0"/>
              <w:spacing w:line="360" w:lineRule="exact"/>
              <w:ind w:firstLine="210" w:firstLineChars="100"/>
              <w:jc w:val="center"/>
              <w:rPr>
                <w:szCs w:val="21"/>
              </w:rPr>
            </w:pPr>
            <w:r>
              <w:rPr>
                <w:rFonts w:hint="eastAsia" w:hAnsi="宋体"/>
                <w:szCs w:val="21"/>
              </w:rPr>
              <w:t>耐火等级</w:t>
            </w:r>
          </w:p>
        </w:tc>
        <w:tc>
          <w:tcPr>
            <w:tcW w:w="2010" w:type="dxa"/>
            <w:vAlign w:val="center"/>
          </w:tcPr>
          <w:p>
            <w:pPr>
              <w:snapToGrid w:val="0"/>
              <w:spacing w:line="360" w:lineRule="exact"/>
              <w:ind w:firstLine="210" w:firstLineChars="100"/>
              <w:jc w:val="center"/>
              <w:rPr>
                <w:szCs w:val="21"/>
              </w:rPr>
            </w:pPr>
            <w:r>
              <w:rPr>
                <w:szCs w:val="21"/>
              </w:rPr>
              <w:t>≥2</w:t>
            </w:r>
            <w:r>
              <w:rPr>
                <w:rFonts w:hint="eastAsia" w:hAnsi="宋体"/>
                <w:szCs w:val="21"/>
              </w:rPr>
              <w:t>处，不足</w:t>
            </w:r>
            <w:r>
              <w:rPr>
                <w:szCs w:val="21"/>
              </w:rPr>
              <w:t>2</w:t>
            </w:r>
            <w:r>
              <w:rPr>
                <w:rFonts w:hint="eastAsia" w:hAnsi="宋体"/>
                <w:szCs w:val="21"/>
              </w:rPr>
              <w:t>处的全部检查；</w:t>
            </w:r>
          </w:p>
        </w:tc>
        <w:tc>
          <w:tcPr>
            <w:tcW w:w="2294" w:type="dxa"/>
            <w:vAlign w:val="center"/>
          </w:tcPr>
          <w:p>
            <w:pPr>
              <w:snapToGrid w:val="0"/>
              <w:spacing w:line="360" w:lineRule="exact"/>
              <w:jc w:val="left"/>
              <w:rPr>
                <w:szCs w:val="21"/>
              </w:rPr>
            </w:pPr>
            <w:r>
              <w:rPr>
                <w:szCs w:val="21"/>
              </w:rPr>
              <w:t>1</w:t>
            </w:r>
            <w:r>
              <w:rPr>
                <w:rFonts w:hint="eastAsia" w:hAnsi="宋体"/>
                <w:szCs w:val="21"/>
              </w:rPr>
              <w:t>、</w:t>
            </w:r>
            <w:r>
              <w:rPr>
                <w:szCs w:val="21"/>
              </w:rPr>
              <w:t>1#</w:t>
            </w:r>
            <w:r>
              <w:rPr>
                <w:rFonts w:hint="eastAsia" w:hAnsi="宋体"/>
                <w:szCs w:val="21"/>
              </w:rPr>
              <w:t>楼、</w:t>
            </w:r>
            <w:r>
              <w:rPr>
                <w:szCs w:val="21"/>
              </w:rPr>
              <w:t>2#</w:t>
            </w:r>
            <w:r>
              <w:rPr>
                <w:rFonts w:hint="eastAsia" w:hAnsi="宋体"/>
                <w:szCs w:val="21"/>
              </w:rPr>
              <w:t>楼、</w:t>
            </w:r>
            <w:r>
              <w:rPr>
                <w:szCs w:val="21"/>
              </w:rPr>
              <w:t>3#</w:t>
            </w:r>
            <w:r>
              <w:rPr>
                <w:rFonts w:hint="eastAsia" w:hAnsi="宋体"/>
                <w:szCs w:val="21"/>
              </w:rPr>
              <w:t>楼；</w:t>
            </w:r>
          </w:p>
        </w:tc>
        <w:tc>
          <w:tcPr>
            <w:tcW w:w="5281" w:type="dxa"/>
            <w:vAlign w:val="center"/>
          </w:tcPr>
          <w:p>
            <w:pPr>
              <w:snapToGrid w:val="0"/>
              <w:spacing w:line="360" w:lineRule="exact"/>
              <w:jc w:val="left"/>
              <w:rPr>
                <w:szCs w:val="21"/>
              </w:rPr>
            </w:pPr>
            <w:r>
              <w:rPr>
                <w:rFonts w:hint="eastAsia" w:hAnsi="宋体"/>
                <w:szCs w:val="21"/>
              </w:rPr>
              <w:t>核对建筑耐火等级，查看建筑主要构件燃烧性能和耐火极限，查看钢结构构件防火处理等，查阅相应资料。符合消防技术标准和消防设计文件。</w:t>
            </w:r>
          </w:p>
        </w:tc>
        <w:tc>
          <w:tcPr>
            <w:tcW w:w="1956" w:type="dxa"/>
            <w:vAlign w:val="center"/>
          </w:tcPr>
          <w:p>
            <w:pPr>
              <w:snapToGrid w:val="0"/>
              <w:spacing w:line="36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56" w:type="dxa"/>
            <w:vMerge w:val="continue"/>
            <w:vAlign w:val="center"/>
          </w:tcPr>
          <w:p>
            <w:pPr>
              <w:snapToGrid w:val="0"/>
              <w:spacing w:line="360" w:lineRule="exact"/>
              <w:ind w:firstLine="210" w:firstLineChars="100"/>
              <w:jc w:val="center"/>
              <w:rPr>
                <w:szCs w:val="21"/>
              </w:rPr>
            </w:pPr>
          </w:p>
        </w:tc>
        <w:tc>
          <w:tcPr>
            <w:tcW w:w="1521" w:type="dxa"/>
            <w:vAlign w:val="center"/>
          </w:tcPr>
          <w:p>
            <w:pPr>
              <w:snapToGrid w:val="0"/>
              <w:spacing w:line="360" w:lineRule="exact"/>
              <w:ind w:firstLine="210" w:firstLineChars="100"/>
              <w:jc w:val="center"/>
              <w:rPr>
                <w:szCs w:val="21"/>
              </w:rPr>
            </w:pPr>
            <w:r>
              <w:rPr>
                <w:rFonts w:hint="eastAsia" w:hAnsi="宋体"/>
                <w:szCs w:val="21"/>
              </w:rPr>
              <w:t>其他</w:t>
            </w:r>
          </w:p>
        </w:tc>
        <w:tc>
          <w:tcPr>
            <w:tcW w:w="2010" w:type="dxa"/>
            <w:vAlign w:val="center"/>
          </w:tcPr>
          <w:p>
            <w:pPr>
              <w:snapToGrid w:val="0"/>
              <w:spacing w:line="360" w:lineRule="exact"/>
              <w:ind w:firstLine="210" w:firstLineChars="100"/>
              <w:jc w:val="center"/>
              <w:rPr>
                <w:szCs w:val="21"/>
              </w:rPr>
            </w:pPr>
            <w:r>
              <w:rPr>
                <w:rFonts w:hint="eastAsia" w:hAnsi="宋体"/>
                <w:szCs w:val="21"/>
              </w:rPr>
              <w:t>不涉及</w:t>
            </w:r>
          </w:p>
        </w:tc>
        <w:tc>
          <w:tcPr>
            <w:tcW w:w="2294" w:type="dxa"/>
            <w:vAlign w:val="center"/>
          </w:tcPr>
          <w:p>
            <w:pPr>
              <w:snapToGrid w:val="0"/>
              <w:spacing w:line="360" w:lineRule="exact"/>
              <w:ind w:firstLine="210" w:firstLineChars="100"/>
              <w:jc w:val="center"/>
              <w:rPr>
                <w:szCs w:val="21"/>
              </w:rPr>
            </w:pPr>
            <w:r>
              <w:rPr>
                <w:rFonts w:hint="eastAsia" w:hAnsi="宋体"/>
                <w:szCs w:val="21"/>
              </w:rPr>
              <w:t>无</w:t>
            </w:r>
          </w:p>
        </w:tc>
        <w:tc>
          <w:tcPr>
            <w:tcW w:w="5281" w:type="dxa"/>
            <w:vAlign w:val="center"/>
          </w:tcPr>
          <w:p>
            <w:pPr>
              <w:snapToGrid w:val="0"/>
              <w:spacing w:line="360" w:lineRule="exact"/>
              <w:ind w:firstLine="210" w:firstLineChars="100"/>
              <w:jc w:val="center"/>
              <w:rPr>
                <w:szCs w:val="21"/>
              </w:rPr>
            </w:pPr>
            <w:r>
              <w:rPr>
                <w:rFonts w:hint="eastAsia" w:hAnsi="宋体"/>
                <w:szCs w:val="21"/>
              </w:rPr>
              <w:t>无</w:t>
            </w:r>
          </w:p>
        </w:tc>
        <w:tc>
          <w:tcPr>
            <w:tcW w:w="1956" w:type="dxa"/>
            <w:vAlign w:val="center"/>
          </w:tcPr>
          <w:p>
            <w:pPr>
              <w:snapToGrid w:val="0"/>
              <w:spacing w:line="36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黑体" w:hAnsi="宋体" w:eastAsia="黑体"/>
          <w:bCs/>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sectPr>
          <w:pgSz w:w="16838" w:h="11906" w:orient="landscape"/>
          <w:pgMar w:top="1247" w:right="1440" w:bottom="1134"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2 </w:t>
      </w:r>
      <w:r>
        <w:rPr>
          <w:rFonts w:hint="eastAsia" w:ascii="方正小标宋简体" w:hAnsi="宋体" w:eastAsia="方正小标宋简体"/>
          <w:bCs/>
          <w:sz w:val="32"/>
          <w:szCs w:val="32"/>
        </w:rPr>
        <w:t>总平面布局验收现场评定（备案抽查现场检查）记录表</w:t>
      </w:r>
    </w:p>
    <w:tbl>
      <w:tblPr>
        <w:tblStyle w:val="8"/>
        <w:tblW w:w="14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500"/>
        <w:gridCol w:w="2068"/>
        <w:gridCol w:w="2237"/>
        <w:gridCol w:w="529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433" w:type="dxa"/>
            <w:vAlign w:val="center"/>
          </w:tcPr>
          <w:p>
            <w:pPr>
              <w:snapToGrid w:val="0"/>
              <w:spacing w:line="400" w:lineRule="exact"/>
              <w:ind w:firstLine="210" w:firstLineChars="100"/>
              <w:jc w:val="center"/>
              <w:rPr>
                <w:bCs/>
                <w:szCs w:val="21"/>
              </w:rPr>
            </w:pPr>
            <w:r>
              <w:rPr>
                <w:rFonts w:hint="eastAsia" w:hAnsi="宋体"/>
                <w:bCs/>
                <w:szCs w:val="21"/>
              </w:rPr>
              <w:t>项目类别</w:t>
            </w:r>
          </w:p>
        </w:tc>
        <w:tc>
          <w:tcPr>
            <w:tcW w:w="1500" w:type="dxa"/>
            <w:vAlign w:val="center"/>
          </w:tcPr>
          <w:p>
            <w:pPr>
              <w:snapToGrid w:val="0"/>
              <w:spacing w:line="400" w:lineRule="exact"/>
              <w:ind w:firstLine="210" w:firstLineChars="100"/>
              <w:jc w:val="center"/>
              <w:rPr>
                <w:bCs/>
                <w:szCs w:val="21"/>
              </w:rPr>
            </w:pPr>
            <w:r>
              <w:rPr>
                <w:rFonts w:hint="eastAsia" w:hAnsi="宋体"/>
                <w:bCs/>
                <w:szCs w:val="21"/>
              </w:rPr>
              <w:t>项目名称</w:t>
            </w:r>
          </w:p>
        </w:tc>
        <w:tc>
          <w:tcPr>
            <w:tcW w:w="2068" w:type="dxa"/>
            <w:vAlign w:val="center"/>
          </w:tcPr>
          <w:p>
            <w:pPr>
              <w:snapToGrid w:val="0"/>
              <w:spacing w:line="400" w:lineRule="exact"/>
              <w:ind w:firstLine="210" w:firstLineChars="100"/>
              <w:jc w:val="center"/>
              <w:rPr>
                <w:bCs/>
                <w:szCs w:val="21"/>
              </w:rPr>
            </w:pPr>
            <w:r>
              <w:rPr>
                <w:rFonts w:hint="eastAsia" w:hAnsi="宋体"/>
                <w:bCs/>
                <w:szCs w:val="21"/>
              </w:rPr>
              <w:t>抽样数量</w:t>
            </w:r>
          </w:p>
        </w:tc>
        <w:tc>
          <w:tcPr>
            <w:tcW w:w="2237" w:type="dxa"/>
            <w:vAlign w:val="center"/>
          </w:tcPr>
          <w:p>
            <w:pPr>
              <w:snapToGrid w:val="0"/>
              <w:spacing w:line="400" w:lineRule="exact"/>
              <w:ind w:firstLine="210" w:firstLineChars="100"/>
              <w:jc w:val="center"/>
              <w:rPr>
                <w:bCs/>
                <w:szCs w:val="21"/>
              </w:rPr>
            </w:pPr>
            <w:r>
              <w:rPr>
                <w:rFonts w:hint="eastAsia" w:hAnsi="宋体"/>
                <w:bCs/>
                <w:szCs w:val="21"/>
              </w:rPr>
              <w:t>抽查部位</w:t>
            </w:r>
          </w:p>
        </w:tc>
        <w:tc>
          <w:tcPr>
            <w:tcW w:w="5295" w:type="dxa"/>
            <w:vAlign w:val="center"/>
          </w:tcPr>
          <w:p>
            <w:pPr>
              <w:snapToGrid w:val="0"/>
              <w:spacing w:line="400" w:lineRule="exact"/>
              <w:ind w:firstLine="210" w:firstLineChars="100"/>
              <w:jc w:val="center"/>
              <w:rPr>
                <w:bCs/>
                <w:szCs w:val="21"/>
              </w:rPr>
            </w:pPr>
            <w:r>
              <w:rPr>
                <w:rFonts w:hint="eastAsia" w:hAnsi="宋体"/>
                <w:bCs/>
                <w:szCs w:val="21"/>
              </w:rPr>
              <w:t>现场检查情况（可以包含检查的内容、方法及结论）</w:t>
            </w:r>
          </w:p>
        </w:tc>
        <w:tc>
          <w:tcPr>
            <w:tcW w:w="1950" w:type="dxa"/>
            <w:vAlign w:val="center"/>
          </w:tcPr>
          <w:p>
            <w:pPr>
              <w:snapToGrid w:val="0"/>
              <w:spacing w:line="400" w:lineRule="exact"/>
              <w:ind w:firstLine="420" w:firstLineChars="200"/>
              <w:rPr>
                <w:bCs/>
                <w:szCs w:val="21"/>
              </w:rPr>
            </w:pPr>
            <w:r>
              <w:rPr>
                <w:rFonts w:hint="eastAsia" w:hAnsi="宋体"/>
                <w:bCs/>
                <w:szCs w:val="21"/>
              </w:rPr>
              <w:t>评定结果</w:t>
            </w:r>
          </w:p>
          <w:p>
            <w:pPr>
              <w:snapToGrid w:val="0"/>
              <w:spacing w:line="400" w:lineRule="exact"/>
              <w:ind w:firstLine="210" w:firstLineChars="100"/>
              <w:jc w:val="center"/>
              <w:rPr>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33" w:type="dxa"/>
            <w:vMerge w:val="restart"/>
            <w:vAlign w:val="center"/>
          </w:tcPr>
          <w:p>
            <w:pPr>
              <w:snapToGrid w:val="0"/>
              <w:spacing w:line="400" w:lineRule="exact"/>
              <w:ind w:firstLine="210" w:firstLineChars="100"/>
              <w:jc w:val="left"/>
              <w:rPr>
                <w:szCs w:val="21"/>
              </w:rPr>
            </w:pPr>
            <w:r>
              <w:rPr>
                <w:rFonts w:hint="eastAsia" w:hAnsi="宋体"/>
                <w:bCs/>
                <w:szCs w:val="21"/>
              </w:rPr>
              <w:t>（二）总平面布局</w:t>
            </w:r>
          </w:p>
        </w:tc>
        <w:tc>
          <w:tcPr>
            <w:tcW w:w="1500" w:type="dxa"/>
            <w:vAlign w:val="center"/>
          </w:tcPr>
          <w:p>
            <w:pPr>
              <w:snapToGrid w:val="0"/>
              <w:spacing w:line="400" w:lineRule="exact"/>
              <w:ind w:firstLine="210" w:firstLineChars="100"/>
              <w:jc w:val="left"/>
              <w:rPr>
                <w:szCs w:val="21"/>
              </w:rPr>
            </w:pPr>
            <w:r>
              <w:rPr>
                <w:rFonts w:hint="eastAsia" w:hAnsi="宋体"/>
                <w:szCs w:val="21"/>
              </w:rPr>
              <w:t>防火间距</w:t>
            </w:r>
          </w:p>
        </w:tc>
        <w:tc>
          <w:tcPr>
            <w:tcW w:w="2068" w:type="dxa"/>
            <w:vAlign w:val="center"/>
          </w:tcPr>
          <w:p>
            <w:pPr>
              <w:snapToGrid w:val="0"/>
              <w:spacing w:line="400" w:lineRule="exact"/>
              <w:ind w:firstLine="210" w:firstLineChars="100"/>
              <w:jc w:val="center"/>
              <w:rPr>
                <w:szCs w:val="21"/>
              </w:rPr>
            </w:pPr>
            <w:r>
              <w:rPr>
                <w:rFonts w:hint="eastAsia" w:hAnsi="宋体"/>
                <w:szCs w:val="21"/>
              </w:rPr>
              <w:t>全部检查</w:t>
            </w:r>
          </w:p>
        </w:tc>
        <w:tc>
          <w:tcPr>
            <w:tcW w:w="2237" w:type="dxa"/>
            <w:vAlign w:val="center"/>
          </w:tcPr>
          <w:p>
            <w:pPr>
              <w:snapToGrid w:val="0"/>
              <w:spacing w:line="400" w:lineRule="exact"/>
              <w:ind w:firstLine="210" w:firstLineChars="100"/>
              <w:jc w:val="left"/>
              <w:rPr>
                <w:szCs w:val="21"/>
              </w:rPr>
            </w:pPr>
          </w:p>
        </w:tc>
        <w:tc>
          <w:tcPr>
            <w:tcW w:w="5295" w:type="dxa"/>
            <w:vAlign w:val="center"/>
          </w:tcPr>
          <w:p>
            <w:pPr>
              <w:snapToGrid w:val="0"/>
              <w:spacing w:line="400" w:lineRule="exact"/>
              <w:jc w:val="left"/>
              <w:rPr>
                <w:szCs w:val="21"/>
              </w:rPr>
            </w:pPr>
            <w:r>
              <w:rPr>
                <w:rFonts w:hint="eastAsia" w:hAnsi="宋体"/>
                <w:szCs w:val="21"/>
              </w:rPr>
              <w:t>测量消防设计文件中有要求的防火间距。符合消防技术标准和消防设计文件。</w:t>
            </w:r>
          </w:p>
        </w:tc>
        <w:tc>
          <w:tcPr>
            <w:tcW w:w="1950" w:type="dxa"/>
            <w:vAlign w:val="center"/>
          </w:tcPr>
          <w:p>
            <w:pPr>
              <w:snapToGrid w:val="0"/>
              <w:spacing w:line="40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33" w:type="dxa"/>
            <w:vMerge w:val="continue"/>
          </w:tcPr>
          <w:p>
            <w:pPr>
              <w:snapToGrid w:val="0"/>
              <w:spacing w:line="400" w:lineRule="exact"/>
              <w:ind w:firstLine="210" w:firstLineChars="100"/>
              <w:jc w:val="left"/>
              <w:rPr>
                <w:szCs w:val="21"/>
              </w:rPr>
            </w:pPr>
          </w:p>
        </w:tc>
        <w:tc>
          <w:tcPr>
            <w:tcW w:w="1500" w:type="dxa"/>
            <w:vAlign w:val="center"/>
          </w:tcPr>
          <w:p>
            <w:pPr>
              <w:snapToGrid w:val="0"/>
              <w:spacing w:line="400" w:lineRule="exact"/>
              <w:ind w:firstLine="210" w:firstLineChars="100"/>
              <w:jc w:val="left"/>
              <w:rPr>
                <w:szCs w:val="21"/>
              </w:rPr>
            </w:pPr>
            <w:r>
              <w:rPr>
                <w:rFonts w:hint="eastAsia" w:hAnsi="宋体"/>
                <w:szCs w:val="21"/>
              </w:rPr>
              <w:t>消防车道</w:t>
            </w:r>
          </w:p>
        </w:tc>
        <w:tc>
          <w:tcPr>
            <w:tcW w:w="2068" w:type="dxa"/>
            <w:vAlign w:val="center"/>
          </w:tcPr>
          <w:p>
            <w:pPr>
              <w:snapToGrid w:val="0"/>
              <w:spacing w:line="400" w:lineRule="exact"/>
              <w:ind w:firstLine="210" w:firstLineChars="100"/>
              <w:jc w:val="center"/>
              <w:rPr>
                <w:szCs w:val="21"/>
              </w:rPr>
            </w:pPr>
            <w:r>
              <w:rPr>
                <w:rFonts w:hint="eastAsia" w:hAnsi="宋体"/>
                <w:szCs w:val="21"/>
              </w:rPr>
              <w:t>全部检查</w:t>
            </w:r>
          </w:p>
        </w:tc>
        <w:tc>
          <w:tcPr>
            <w:tcW w:w="2237" w:type="dxa"/>
            <w:vAlign w:val="center"/>
          </w:tcPr>
          <w:p>
            <w:pPr>
              <w:snapToGrid w:val="0"/>
              <w:spacing w:line="400" w:lineRule="exact"/>
              <w:ind w:firstLine="210" w:firstLineChars="100"/>
              <w:jc w:val="left"/>
              <w:rPr>
                <w:szCs w:val="21"/>
              </w:rPr>
            </w:pPr>
          </w:p>
        </w:tc>
        <w:tc>
          <w:tcPr>
            <w:tcW w:w="5295" w:type="dxa"/>
            <w:vAlign w:val="center"/>
          </w:tcPr>
          <w:p>
            <w:pPr>
              <w:snapToGrid w:val="0"/>
              <w:spacing w:line="400" w:lineRule="exact"/>
              <w:jc w:val="left"/>
              <w:rPr>
                <w:szCs w:val="21"/>
              </w:rPr>
            </w:pPr>
            <w:r>
              <w:rPr>
                <w:rFonts w:hint="eastAsia" w:hAnsi="宋体"/>
                <w:szCs w:val="21"/>
              </w:rPr>
              <w:t>查看设置位置、车道的净宽、净高、转弯半径、树木等障碍物；查看设置形式，坡度、承载力、回车场等，且严禁擅自改变用途或被占用，应便于使用。符合消防技术标准和消防设计文件。</w:t>
            </w:r>
          </w:p>
        </w:tc>
        <w:tc>
          <w:tcPr>
            <w:tcW w:w="1950" w:type="dxa"/>
            <w:vAlign w:val="center"/>
          </w:tcPr>
          <w:p>
            <w:pPr>
              <w:snapToGrid w:val="0"/>
              <w:spacing w:line="40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33" w:type="dxa"/>
            <w:vMerge w:val="continue"/>
          </w:tcPr>
          <w:p>
            <w:pPr>
              <w:snapToGrid w:val="0"/>
              <w:spacing w:line="400" w:lineRule="exact"/>
              <w:ind w:firstLine="210" w:firstLineChars="100"/>
              <w:jc w:val="left"/>
              <w:rPr>
                <w:szCs w:val="21"/>
              </w:rPr>
            </w:pPr>
          </w:p>
        </w:tc>
        <w:tc>
          <w:tcPr>
            <w:tcW w:w="1500" w:type="dxa"/>
            <w:vAlign w:val="center"/>
          </w:tcPr>
          <w:p>
            <w:pPr>
              <w:snapToGrid w:val="0"/>
              <w:spacing w:line="400" w:lineRule="exact"/>
              <w:jc w:val="left"/>
              <w:rPr>
                <w:szCs w:val="21"/>
              </w:rPr>
            </w:pPr>
            <w:r>
              <w:rPr>
                <w:rFonts w:hint="eastAsia" w:hAnsi="宋体"/>
                <w:szCs w:val="21"/>
              </w:rPr>
              <w:t>消防车登高面</w:t>
            </w:r>
          </w:p>
        </w:tc>
        <w:tc>
          <w:tcPr>
            <w:tcW w:w="2068" w:type="dxa"/>
            <w:vAlign w:val="center"/>
          </w:tcPr>
          <w:p>
            <w:pPr>
              <w:snapToGrid w:val="0"/>
              <w:spacing w:line="400" w:lineRule="exact"/>
              <w:ind w:firstLine="210" w:firstLineChars="100"/>
              <w:jc w:val="center"/>
              <w:rPr>
                <w:szCs w:val="21"/>
              </w:rPr>
            </w:pPr>
            <w:r>
              <w:rPr>
                <w:szCs w:val="21"/>
              </w:rPr>
              <w:t>≥2</w:t>
            </w:r>
            <w:r>
              <w:rPr>
                <w:rFonts w:hint="eastAsia" w:hAnsi="宋体"/>
                <w:szCs w:val="21"/>
              </w:rPr>
              <w:t>处，不足</w:t>
            </w:r>
            <w:r>
              <w:rPr>
                <w:szCs w:val="21"/>
              </w:rPr>
              <w:t>2</w:t>
            </w:r>
            <w:r>
              <w:rPr>
                <w:rFonts w:hint="eastAsia" w:hAnsi="宋体"/>
                <w:szCs w:val="21"/>
              </w:rPr>
              <w:t>处的全部检查；</w:t>
            </w:r>
          </w:p>
        </w:tc>
        <w:tc>
          <w:tcPr>
            <w:tcW w:w="2237" w:type="dxa"/>
            <w:vAlign w:val="center"/>
          </w:tcPr>
          <w:p>
            <w:pPr>
              <w:snapToGrid w:val="0"/>
              <w:spacing w:line="400" w:lineRule="exact"/>
              <w:ind w:firstLine="210" w:firstLineChars="100"/>
              <w:jc w:val="left"/>
              <w:rPr>
                <w:szCs w:val="21"/>
              </w:rPr>
            </w:pPr>
          </w:p>
        </w:tc>
        <w:tc>
          <w:tcPr>
            <w:tcW w:w="5295" w:type="dxa"/>
            <w:vAlign w:val="center"/>
          </w:tcPr>
          <w:p>
            <w:pPr>
              <w:snapToGrid w:val="0"/>
              <w:spacing w:line="400" w:lineRule="exact"/>
              <w:jc w:val="left"/>
              <w:rPr>
                <w:szCs w:val="21"/>
              </w:rPr>
            </w:pPr>
            <w:r>
              <w:rPr>
                <w:rFonts w:hint="eastAsia" w:hAnsi="宋体"/>
                <w:szCs w:val="21"/>
              </w:rPr>
              <w:t>查看登高面的设置，是否有影响登高救援的裙房，首层是否设置楼梯出口，登高面上各楼层消防救援口的设置情况，查看消防救援口的数量、位置、间距、净窗口尺寸、明显标识等。符合消防技术标准和消防设计文件。</w:t>
            </w:r>
          </w:p>
        </w:tc>
        <w:tc>
          <w:tcPr>
            <w:tcW w:w="1950" w:type="dxa"/>
            <w:vAlign w:val="center"/>
          </w:tcPr>
          <w:p>
            <w:pPr>
              <w:snapToGrid w:val="0"/>
              <w:spacing w:line="40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33" w:type="dxa"/>
            <w:vMerge w:val="continue"/>
          </w:tcPr>
          <w:p>
            <w:pPr>
              <w:snapToGrid w:val="0"/>
              <w:spacing w:line="400" w:lineRule="exact"/>
              <w:ind w:firstLine="210" w:firstLineChars="100"/>
              <w:jc w:val="left"/>
              <w:rPr>
                <w:szCs w:val="21"/>
              </w:rPr>
            </w:pPr>
          </w:p>
        </w:tc>
        <w:tc>
          <w:tcPr>
            <w:tcW w:w="1500" w:type="dxa"/>
            <w:vAlign w:val="center"/>
          </w:tcPr>
          <w:p>
            <w:pPr>
              <w:snapToGrid w:val="0"/>
              <w:spacing w:line="400" w:lineRule="exact"/>
              <w:jc w:val="center"/>
              <w:rPr>
                <w:szCs w:val="21"/>
              </w:rPr>
            </w:pPr>
            <w:r>
              <w:rPr>
                <w:rFonts w:hint="eastAsia" w:hAnsi="宋体"/>
                <w:szCs w:val="21"/>
              </w:rPr>
              <w:t>消防车登高操作场地</w:t>
            </w:r>
          </w:p>
        </w:tc>
        <w:tc>
          <w:tcPr>
            <w:tcW w:w="2068" w:type="dxa"/>
            <w:vAlign w:val="center"/>
          </w:tcPr>
          <w:p>
            <w:pPr>
              <w:snapToGrid w:val="0"/>
              <w:spacing w:line="400" w:lineRule="exact"/>
              <w:ind w:firstLine="210" w:firstLineChars="100"/>
              <w:jc w:val="center"/>
              <w:rPr>
                <w:szCs w:val="21"/>
              </w:rPr>
            </w:pPr>
            <w:r>
              <w:rPr>
                <w:rFonts w:hint="eastAsia" w:hAnsi="宋体"/>
                <w:szCs w:val="21"/>
              </w:rPr>
              <w:t>全部检查</w:t>
            </w:r>
          </w:p>
        </w:tc>
        <w:tc>
          <w:tcPr>
            <w:tcW w:w="2237" w:type="dxa"/>
            <w:vAlign w:val="center"/>
          </w:tcPr>
          <w:p>
            <w:pPr>
              <w:snapToGrid w:val="0"/>
              <w:spacing w:line="400" w:lineRule="exact"/>
              <w:ind w:firstLine="210" w:firstLineChars="100"/>
              <w:jc w:val="left"/>
              <w:rPr>
                <w:szCs w:val="21"/>
              </w:rPr>
            </w:pPr>
          </w:p>
        </w:tc>
        <w:tc>
          <w:tcPr>
            <w:tcW w:w="5295" w:type="dxa"/>
            <w:vAlign w:val="center"/>
          </w:tcPr>
          <w:p>
            <w:pPr>
              <w:snapToGrid w:val="0"/>
              <w:spacing w:line="400" w:lineRule="exact"/>
              <w:jc w:val="left"/>
              <w:rPr>
                <w:szCs w:val="21"/>
              </w:rPr>
            </w:pPr>
            <w:r>
              <w:rPr>
                <w:rFonts w:hint="eastAsia" w:hAnsi="宋体"/>
                <w:szCs w:val="21"/>
              </w:rPr>
              <w:t>查看设置的长度、宽度、坡度、承载力、与建筑外墙的距离，是否有影响登高救援的树木、架空管线、车库出入口等。符合消防技术标准和消防设计文件。</w:t>
            </w:r>
          </w:p>
        </w:tc>
        <w:tc>
          <w:tcPr>
            <w:tcW w:w="1950" w:type="dxa"/>
            <w:vAlign w:val="center"/>
          </w:tcPr>
          <w:p>
            <w:pPr>
              <w:snapToGrid w:val="0"/>
              <w:spacing w:line="40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433" w:type="dxa"/>
            <w:vMerge w:val="continue"/>
          </w:tcPr>
          <w:p>
            <w:pPr>
              <w:snapToGrid w:val="0"/>
              <w:spacing w:line="400" w:lineRule="exact"/>
              <w:ind w:firstLine="210" w:firstLineChars="100"/>
              <w:jc w:val="left"/>
              <w:rPr>
                <w:szCs w:val="21"/>
              </w:rPr>
            </w:pPr>
          </w:p>
        </w:tc>
        <w:tc>
          <w:tcPr>
            <w:tcW w:w="1500" w:type="dxa"/>
            <w:vAlign w:val="center"/>
          </w:tcPr>
          <w:p>
            <w:pPr>
              <w:snapToGrid w:val="0"/>
              <w:spacing w:line="400" w:lineRule="exact"/>
              <w:ind w:firstLine="420" w:firstLineChars="200"/>
              <w:jc w:val="left"/>
              <w:rPr>
                <w:szCs w:val="21"/>
              </w:rPr>
            </w:pPr>
            <w:r>
              <w:rPr>
                <w:rFonts w:hint="eastAsia" w:hAnsi="宋体"/>
                <w:szCs w:val="21"/>
              </w:rPr>
              <w:t>其他</w:t>
            </w:r>
          </w:p>
        </w:tc>
        <w:tc>
          <w:tcPr>
            <w:tcW w:w="2068" w:type="dxa"/>
            <w:vAlign w:val="center"/>
          </w:tcPr>
          <w:p>
            <w:pPr>
              <w:snapToGrid w:val="0"/>
              <w:spacing w:line="400" w:lineRule="exact"/>
              <w:ind w:firstLine="210" w:firstLineChars="100"/>
              <w:jc w:val="center"/>
              <w:rPr>
                <w:szCs w:val="21"/>
              </w:rPr>
            </w:pPr>
          </w:p>
        </w:tc>
        <w:tc>
          <w:tcPr>
            <w:tcW w:w="2237" w:type="dxa"/>
            <w:vAlign w:val="center"/>
          </w:tcPr>
          <w:p>
            <w:pPr>
              <w:snapToGrid w:val="0"/>
              <w:spacing w:line="400" w:lineRule="exact"/>
              <w:ind w:firstLine="210" w:firstLineChars="100"/>
              <w:jc w:val="left"/>
              <w:rPr>
                <w:szCs w:val="21"/>
              </w:rPr>
            </w:pPr>
          </w:p>
        </w:tc>
        <w:tc>
          <w:tcPr>
            <w:tcW w:w="5295" w:type="dxa"/>
            <w:vAlign w:val="center"/>
          </w:tcPr>
          <w:p>
            <w:pPr>
              <w:snapToGrid w:val="0"/>
              <w:spacing w:line="400" w:lineRule="exact"/>
              <w:jc w:val="left"/>
              <w:rPr>
                <w:szCs w:val="21"/>
              </w:rPr>
            </w:pPr>
            <w:r>
              <w:rPr>
                <w:rFonts w:hint="eastAsia" w:hAnsi="宋体"/>
                <w:szCs w:val="21"/>
              </w:rPr>
              <w:t>符合消防技术标准和消防设计文件。</w:t>
            </w:r>
          </w:p>
        </w:tc>
        <w:tc>
          <w:tcPr>
            <w:tcW w:w="1950" w:type="dxa"/>
            <w:vAlign w:val="center"/>
          </w:tcPr>
          <w:p>
            <w:pPr>
              <w:snapToGrid w:val="0"/>
              <w:spacing w:line="400" w:lineRule="exact"/>
              <w:ind w:firstLine="210" w:firstLineChars="100"/>
              <w:jc w:val="center"/>
              <w:rPr>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宋体"/>
          <w:sz w:val="24"/>
          <w:szCs w:val="24"/>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3 </w:t>
      </w:r>
      <w:r>
        <w:rPr>
          <w:rFonts w:hint="eastAsia" w:ascii="方正小标宋简体" w:hAnsi="宋体" w:eastAsia="方正小标宋简体"/>
          <w:bCs/>
          <w:sz w:val="32"/>
          <w:szCs w:val="32"/>
        </w:rPr>
        <w:t>平面布置验收现场评定（备案抽查现场检查）记录表</w:t>
      </w:r>
    </w:p>
    <w:tbl>
      <w:tblPr>
        <w:tblStyle w:val="8"/>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515"/>
        <w:gridCol w:w="2055"/>
        <w:gridCol w:w="2265"/>
        <w:gridCol w:w="529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81" w:type="dxa"/>
            <w:vAlign w:val="center"/>
          </w:tcPr>
          <w:p>
            <w:pPr>
              <w:snapToGrid w:val="0"/>
              <w:spacing w:line="400" w:lineRule="exact"/>
              <w:jc w:val="center"/>
              <w:rPr>
                <w:rFonts w:hAnsi="宋体"/>
                <w:bCs/>
                <w:szCs w:val="21"/>
              </w:rPr>
            </w:pPr>
            <w:r>
              <w:rPr>
                <w:rFonts w:hint="eastAsia" w:hAnsi="宋体"/>
                <w:bCs/>
                <w:szCs w:val="21"/>
              </w:rPr>
              <w:t>项目类别</w:t>
            </w:r>
          </w:p>
        </w:tc>
        <w:tc>
          <w:tcPr>
            <w:tcW w:w="1515" w:type="dxa"/>
            <w:vAlign w:val="center"/>
          </w:tcPr>
          <w:p>
            <w:pPr>
              <w:snapToGrid w:val="0"/>
              <w:spacing w:line="400" w:lineRule="exact"/>
              <w:jc w:val="center"/>
              <w:rPr>
                <w:rFonts w:hAnsi="宋体"/>
                <w:bCs/>
                <w:szCs w:val="21"/>
              </w:rPr>
            </w:pPr>
            <w:r>
              <w:rPr>
                <w:rFonts w:hint="eastAsia" w:hAnsi="宋体"/>
                <w:bCs/>
                <w:szCs w:val="21"/>
              </w:rPr>
              <w:t>项目名称</w:t>
            </w:r>
          </w:p>
        </w:tc>
        <w:tc>
          <w:tcPr>
            <w:tcW w:w="2055" w:type="dxa"/>
            <w:vAlign w:val="center"/>
          </w:tcPr>
          <w:p>
            <w:pPr>
              <w:snapToGrid w:val="0"/>
              <w:spacing w:line="400" w:lineRule="exact"/>
              <w:jc w:val="center"/>
              <w:rPr>
                <w:rFonts w:hAnsi="宋体"/>
                <w:bCs/>
                <w:szCs w:val="21"/>
              </w:rPr>
            </w:pPr>
            <w:r>
              <w:rPr>
                <w:rFonts w:hint="eastAsia" w:hAnsi="宋体"/>
                <w:bCs/>
                <w:szCs w:val="21"/>
              </w:rPr>
              <w:t>抽样数量</w:t>
            </w:r>
          </w:p>
        </w:tc>
        <w:tc>
          <w:tcPr>
            <w:tcW w:w="2265" w:type="dxa"/>
            <w:vAlign w:val="center"/>
          </w:tcPr>
          <w:p>
            <w:pPr>
              <w:snapToGrid w:val="0"/>
              <w:spacing w:line="400" w:lineRule="exact"/>
              <w:jc w:val="center"/>
              <w:rPr>
                <w:rFonts w:hAnsi="宋体"/>
                <w:bCs/>
                <w:szCs w:val="21"/>
              </w:rPr>
            </w:pPr>
            <w:r>
              <w:rPr>
                <w:rFonts w:hint="eastAsia" w:hAnsi="宋体"/>
                <w:bCs/>
                <w:szCs w:val="21"/>
              </w:rPr>
              <w:t>抽查部位</w:t>
            </w:r>
          </w:p>
        </w:tc>
        <w:tc>
          <w:tcPr>
            <w:tcW w:w="529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905"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atLeast"/>
          <w:jc w:val="center"/>
        </w:trPr>
        <w:tc>
          <w:tcPr>
            <w:tcW w:w="1381" w:type="dxa"/>
            <w:vMerge w:val="restart"/>
            <w:vAlign w:val="center"/>
          </w:tcPr>
          <w:p>
            <w:pPr>
              <w:snapToGrid w:val="0"/>
              <w:spacing w:line="400" w:lineRule="exact"/>
              <w:rPr>
                <w:rFonts w:ascii="宋体"/>
                <w:szCs w:val="21"/>
              </w:rPr>
            </w:pPr>
            <w:r>
              <w:rPr>
                <w:rFonts w:hint="eastAsia" w:ascii="宋体" w:hAnsi="宋体"/>
                <w:szCs w:val="21"/>
              </w:rPr>
              <w:t>（三）平面布置</w:t>
            </w:r>
          </w:p>
        </w:tc>
        <w:tc>
          <w:tcPr>
            <w:tcW w:w="1515" w:type="dxa"/>
            <w:vAlign w:val="center"/>
          </w:tcPr>
          <w:p>
            <w:pPr>
              <w:snapToGrid w:val="0"/>
              <w:spacing w:line="400" w:lineRule="exact"/>
              <w:rPr>
                <w:rFonts w:ascii="宋体"/>
                <w:szCs w:val="21"/>
              </w:rPr>
            </w:pPr>
            <w:r>
              <w:rPr>
                <w:rFonts w:hint="eastAsia" w:ascii="宋体" w:hAnsi="宋体"/>
                <w:szCs w:val="21"/>
              </w:rPr>
              <w:t>消防控制室</w:t>
            </w:r>
          </w:p>
        </w:tc>
        <w:tc>
          <w:tcPr>
            <w:tcW w:w="2055" w:type="dxa"/>
            <w:vAlign w:val="center"/>
          </w:tcPr>
          <w:p>
            <w:pPr>
              <w:snapToGrid w:val="0"/>
              <w:spacing w:line="400" w:lineRule="exact"/>
              <w:rPr>
                <w:rFonts w:ascii="宋体"/>
                <w:szCs w:val="21"/>
              </w:rPr>
            </w:pPr>
            <w:r>
              <w:rPr>
                <w:rFonts w:hint="eastAsia" w:asci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65" w:type="dxa"/>
            <w:vAlign w:val="center"/>
          </w:tcPr>
          <w:p>
            <w:pPr>
              <w:snapToGrid w:val="0"/>
              <w:spacing w:line="400" w:lineRule="exact"/>
              <w:rPr>
                <w:rFonts w:ascii="宋体"/>
                <w:szCs w:val="21"/>
              </w:rPr>
            </w:pPr>
          </w:p>
        </w:tc>
        <w:tc>
          <w:tcPr>
            <w:tcW w:w="5295" w:type="dxa"/>
            <w:vAlign w:val="center"/>
          </w:tcPr>
          <w:p>
            <w:pPr>
              <w:snapToGrid w:val="0"/>
              <w:spacing w:line="400" w:lineRule="exact"/>
              <w:rPr>
                <w:rFonts w:ascii="宋体"/>
                <w:szCs w:val="21"/>
              </w:rPr>
            </w:pPr>
            <w:r>
              <w:rPr>
                <w:rFonts w:hint="eastAsia" w:ascii="宋体" w:hAnsi="宋体"/>
                <w:szCs w:val="21"/>
              </w:rPr>
              <w:t>查看设置位置、防火分隔、安全出口，测试应急照明；查看管道布置、防淹措施，且无与消防设施无关的电气线路及管路穿越。符合消防技术标准和消防设计文件。</w:t>
            </w:r>
          </w:p>
        </w:tc>
        <w:tc>
          <w:tcPr>
            <w:tcW w:w="1905" w:type="dxa"/>
            <w:vAlign w:val="center"/>
          </w:tcPr>
          <w:p>
            <w:pPr>
              <w:snapToGrid w:val="0"/>
              <w:spacing w:line="400" w:lineRule="exact"/>
              <w:jc w:val="center"/>
              <w:rPr>
                <w:rFonts w:eastAsia="仿宋_GB2312"/>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1381" w:type="dxa"/>
            <w:vMerge w:val="continue"/>
          </w:tcPr>
          <w:p>
            <w:pPr>
              <w:snapToGrid w:val="0"/>
              <w:spacing w:line="400" w:lineRule="exact"/>
              <w:rPr>
                <w:rFonts w:ascii="宋体"/>
                <w:szCs w:val="21"/>
              </w:rPr>
            </w:pPr>
          </w:p>
        </w:tc>
        <w:tc>
          <w:tcPr>
            <w:tcW w:w="1515" w:type="dxa"/>
            <w:vAlign w:val="center"/>
          </w:tcPr>
          <w:p>
            <w:pPr>
              <w:snapToGrid w:val="0"/>
              <w:spacing w:line="400" w:lineRule="exact"/>
              <w:rPr>
                <w:rFonts w:ascii="宋体"/>
                <w:szCs w:val="21"/>
              </w:rPr>
            </w:pPr>
            <w:r>
              <w:rPr>
                <w:rFonts w:hint="eastAsia" w:ascii="宋体" w:hAnsi="宋体"/>
                <w:szCs w:val="21"/>
              </w:rPr>
              <w:t>消防水泵房</w:t>
            </w:r>
          </w:p>
        </w:tc>
        <w:tc>
          <w:tcPr>
            <w:tcW w:w="2055" w:type="dxa"/>
            <w:vAlign w:val="center"/>
          </w:tcPr>
          <w:p>
            <w:pPr>
              <w:snapToGrid w:val="0"/>
              <w:spacing w:line="400" w:lineRule="exact"/>
              <w:rPr>
                <w:rFonts w:ascii="宋体"/>
                <w:szCs w:val="21"/>
              </w:rPr>
            </w:pPr>
            <w:r>
              <w:rPr>
                <w:rFonts w:hint="eastAsia" w:asci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65" w:type="dxa"/>
            <w:vAlign w:val="center"/>
          </w:tcPr>
          <w:p>
            <w:pPr>
              <w:snapToGrid w:val="0"/>
              <w:spacing w:line="400" w:lineRule="exact"/>
              <w:rPr>
                <w:rFonts w:ascii="宋体"/>
                <w:szCs w:val="21"/>
              </w:rPr>
            </w:pPr>
          </w:p>
        </w:tc>
        <w:tc>
          <w:tcPr>
            <w:tcW w:w="5295" w:type="dxa"/>
            <w:vAlign w:val="center"/>
          </w:tcPr>
          <w:p>
            <w:pPr>
              <w:snapToGrid w:val="0"/>
              <w:spacing w:line="400" w:lineRule="exact"/>
              <w:rPr>
                <w:rFonts w:ascii="宋体"/>
                <w:szCs w:val="21"/>
              </w:rPr>
            </w:pPr>
            <w:r>
              <w:rPr>
                <w:rFonts w:hint="eastAsia" w:ascii="宋体" w:hAnsi="宋体"/>
                <w:szCs w:val="21"/>
              </w:rPr>
              <w:t>查看设置位置、防火分隔、安全出口，测试应急照明；查看防淹措施。符合消防技术标准和消防设计文件。</w:t>
            </w:r>
          </w:p>
        </w:tc>
        <w:tc>
          <w:tcPr>
            <w:tcW w:w="1905" w:type="dxa"/>
            <w:vAlign w:val="center"/>
          </w:tcPr>
          <w:p>
            <w:pPr>
              <w:snapToGrid w:val="0"/>
              <w:spacing w:line="400" w:lineRule="exact"/>
              <w:jc w:val="center"/>
              <w:rPr>
                <w:rFonts w:eastAsia="仿宋_GB2312"/>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jc w:val="center"/>
        </w:trPr>
        <w:tc>
          <w:tcPr>
            <w:tcW w:w="1381" w:type="dxa"/>
            <w:vMerge w:val="continue"/>
          </w:tcPr>
          <w:p>
            <w:pPr>
              <w:snapToGrid w:val="0"/>
              <w:spacing w:line="400" w:lineRule="exact"/>
              <w:rPr>
                <w:rFonts w:ascii="宋体"/>
                <w:szCs w:val="21"/>
              </w:rPr>
            </w:pPr>
          </w:p>
        </w:tc>
        <w:tc>
          <w:tcPr>
            <w:tcW w:w="1515" w:type="dxa"/>
            <w:vAlign w:val="center"/>
          </w:tcPr>
          <w:p>
            <w:pPr>
              <w:snapToGrid w:val="0"/>
              <w:spacing w:line="400" w:lineRule="exact"/>
              <w:rPr>
                <w:rFonts w:ascii="宋体"/>
                <w:szCs w:val="21"/>
              </w:rPr>
            </w:pPr>
            <w:r>
              <w:rPr>
                <w:rFonts w:hint="eastAsia" w:ascii="宋体" w:hAnsi="宋体"/>
                <w:szCs w:val="21"/>
              </w:rPr>
              <w:t>国家建设标准中有位置要求的场所</w:t>
            </w:r>
          </w:p>
        </w:tc>
        <w:tc>
          <w:tcPr>
            <w:tcW w:w="2055" w:type="dxa"/>
            <w:vAlign w:val="center"/>
          </w:tcPr>
          <w:p>
            <w:pPr>
              <w:snapToGrid w:val="0"/>
              <w:spacing w:line="400" w:lineRule="exact"/>
              <w:rPr>
                <w:rFonts w:ascii="宋体"/>
                <w:szCs w:val="21"/>
              </w:rPr>
            </w:pPr>
            <w:r>
              <w:rPr>
                <w:rFonts w:hint="eastAsia" w:asci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65" w:type="dxa"/>
            <w:vAlign w:val="center"/>
          </w:tcPr>
          <w:p>
            <w:pPr>
              <w:snapToGrid w:val="0"/>
              <w:spacing w:line="400" w:lineRule="exact"/>
              <w:rPr>
                <w:rFonts w:ascii="宋体"/>
                <w:szCs w:val="21"/>
              </w:rPr>
            </w:pPr>
          </w:p>
        </w:tc>
        <w:tc>
          <w:tcPr>
            <w:tcW w:w="5295" w:type="dxa"/>
            <w:vAlign w:val="center"/>
          </w:tcPr>
          <w:p>
            <w:pPr>
              <w:snapToGrid w:val="0"/>
              <w:spacing w:line="400" w:lineRule="exact"/>
              <w:rPr>
                <w:rFonts w:ascii="宋体"/>
                <w:szCs w:val="21"/>
              </w:rPr>
            </w:pPr>
            <w:r>
              <w:rPr>
                <w:rFonts w:hint="eastAsia" w:ascii="宋体" w:hAnsi="宋体"/>
                <w:szCs w:val="21"/>
              </w:rPr>
              <w:t>查看歌舞娱乐放映游艺场所、儿童活动场所、老年人活动场所、锅炉房、空调机房、厨房、手术室</w:t>
            </w:r>
            <w:r>
              <w:rPr>
                <w:rFonts w:ascii="宋体" w:hAnsi="宋体"/>
                <w:szCs w:val="21"/>
              </w:rPr>
              <w:t>/</w:t>
            </w:r>
            <w:r>
              <w:rPr>
                <w:rFonts w:hint="eastAsia" w:ascii="宋体" w:hAnsi="宋体"/>
                <w:szCs w:val="21"/>
              </w:rPr>
              <w:t>部、实验室、储藏间、贵重精密医疗装备用房等设备用房设置位置、防火分隔。符合消防技术标准和消防设计文件。</w:t>
            </w:r>
          </w:p>
        </w:tc>
        <w:tc>
          <w:tcPr>
            <w:tcW w:w="1905" w:type="dxa"/>
            <w:vAlign w:val="center"/>
          </w:tcPr>
          <w:p>
            <w:pPr>
              <w:snapToGrid w:val="0"/>
              <w:spacing w:line="400" w:lineRule="exact"/>
              <w:jc w:val="center"/>
              <w:rPr>
                <w:rFonts w:eastAsia="仿宋_GB2312"/>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1381" w:type="dxa"/>
            <w:vMerge w:val="continue"/>
          </w:tcPr>
          <w:p>
            <w:pPr>
              <w:snapToGrid w:val="0"/>
              <w:spacing w:line="400" w:lineRule="exact"/>
              <w:rPr>
                <w:rFonts w:ascii="宋体"/>
                <w:szCs w:val="21"/>
              </w:rPr>
            </w:pPr>
          </w:p>
        </w:tc>
        <w:tc>
          <w:tcPr>
            <w:tcW w:w="1515" w:type="dxa"/>
            <w:vAlign w:val="center"/>
          </w:tcPr>
          <w:p>
            <w:pPr>
              <w:snapToGrid w:val="0"/>
              <w:spacing w:line="400" w:lineRule="exact"/>
              <w:rPr>
                <w:rFonts w:ascii="宋体"/>
                <w:szCs w:val="21"/>
              </w:rPr>
            </w:pPr>
            <w:r>
              <w:rPr>
                <w:rFonts w:hint="eastAsia" w:ascii="宋体" w:hAnsi="宋体"/>
                <w:szCs w:val="21"/>
              </w:rPr>
              <w:t>重要机房</w:t>
            </w:r>
          </w:p>
        </w:tc>
        <w:tc>
          <w:tcPr>
            <w:tcW w:w="2055" w:type="dxa"/>
            <w:vAlign w:val="center"/>
          </w:tcPr>
          <w:p>
            <w:pPr>
              <w:snapToGrid w:val="0"/>
              <w:spacing w:line="400" w:lineRule="exact"/>
              <w:rPr>
                <w:rFonts w:ascii="宋体"/>
                <w:szCs w:val="21"/>
              </w:rPr>
            </w:pPr>
            <w:r>
              <w:rPr>
                <w:rFonts w:hint="eastAsia" w:asci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65" w:type="dxa"/>
            <w:vAlign w:val="center"/>
          </w:tcPr>
          <w:p>
            <w:pPr>
              <w:snapToGrid w:val="0"/>
              <w:spacing w:line="400" w:lineRule="exact"/>
              <w:rPr>
                <w:rFonts w:ascii="宋体"/>
                <w:szCs w:val="21"/>
              </w:rPr>
            </w:pPr>
          </w:p>
        </w:tc>
        <w:tc>
          <w:tcPr>
            <w:tcW w:w="5295" w:type="dxa"/>
            <w:vAlign w:val="center"/>
          </w:tcPr>
          <w:p>
            <w:pPr>
              <w:snapToGrid w:val="0"/>
              <w:spacing w:line="400" w:lineRule="exact"/>
              <w:rPr>
                <w:rFonts w:ascii="宋体"/>
                <w:szCs w:val="21"/>
              </w:rPr>
            </w:pPr>
            <w:r>
              <w:rPr>
                <w:rFonts w:hint="eastAsia" w:ascii="宋体" w:hAnsi="宋体"/>
                <w:szCs w:val="21"/>
              </w:rPr>
              <w:t>查看燃油</w:t>
            </w:r>
            <w:r>
              <w:rPr>
                <w:rFonts w:ascii="宋体" w:hAnsi="宋体"/>
                <w:szCs w:val="21"/>
              </w:rPr>
              <w:t>/</w:t>
            </w:r>
            <w:r>
              <w:rPr>
                <w:rFonts w:hint="eastAsia" w:ascii="宋体" w:hAnsi="宋体"/>
                <w:szCs w:val="21"/>
              </w:rPr>
              <w:t>燃气锅炉房、变压器室、高压配电间、高压电容器、多油开关、柴油发电机房设置位置。符合消防技术标准和消防设计文件。</w:t>
            </w:r>
          </w:p>
        </w:tc>
        <w:tc>
          <w:tcPr>
            <w:tcW w:w="1905" w:type="dxa"/>
            <w:vAlign w:val="center"/>
          </w:tcPr>
          <w:p>
            <w:pPr>
              <w:snapToGrid w:val="0"/>
              <w:spacing w:line="400" w:lineRule="exact"/>
              <w:jc w:val="center"/>
              <w:rPr>
                <w:rFonts w:eastAsia="仿宋_GB2312"/>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381" w:type="dxa"/>
            <w:vMerge w:val="continue"/>
          </w:tcPr>
          <w:p>
            <w:pPr>
              <w:snapToGrid w:val="0"/>
              <w:spacing w:line="400" w:lineRule="exact"/>
              <w:rPr>
                <w:rFonts w:ascii="宋体"/>
                <w:szCs w:val="21"/>
              </w:rPr>
            </w:pPr>
          </w:p>
        </w:tc>
        <w:tc>
          <w:tcPr>
            <w:tcW w:w="1515" w:type="dxa"/>
            <w:vAlign w:val="center"/>
          </w:tcPr>
          <w:p>
            <w:pPr>
              <w:snapToGrid w:val="0"/>
              <w:spacing w:line="400" w:lineRule="exact"/>
              <w:rPr>
                <w:rFonts w:ascii="宋体"/>
                <w:szCs w:val="21"/>
              </w:rPr>
            </w:pPr>
            <w:r>
              <w:rPr>
                <w:rFonts w:hint="eastAsia" w:ascii="宋体" w:hAnsi="宋体"/>
                <w:szCs w:val="21"/>
              </w:rPr>
              <w:t>其他</w:t>
            </w:r>
          </w:p>
        </w:tc>
        <w:tc>
          <w:tcPr>
            <w:tcW w:w="2055" w:type="dxa"/>
            <w:vAlign w:val="center"/>
          </w:tcPr>
          <w:p>
            <w:pPr>
              <w:snapToGrid w:val="0"/>
              <w:spacing w:line="400" w:lineRule="exact"/>
              <w:rPr>
                <w:rFonts w:ascii="宋体"/>
                <w:szCs w:val="21"/>
              </w:rPr>
            </w:pPr>
          </w:p>
        </w:tc>
        <w:tc>
          <w:tcPr>
            <w:tcW w:w="2265" w:type="dxa"/>
            <w:vAlign w:val="center"/>
          </w:tcPr>
          <w:p>
            <w:pPr>
              <w:snapToGrid w:val="0"/>
              <w:spacing w:line="400" w:lineRule="exact"/>
              <w:rPr>
                <w:rFonts w:ascii="宋体"/>
                <w:szCs w:val="21"/>
              </w:rPr>
            </w:pPr>
          </w:p>
        </w:tc>
        <w:tc>
          <w:tcPr>
            <w:tcW w:w="529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905" w:type="dxa"/>
            <w:vAlign w:val="center"/>
          </w:tcPr>
          <w:p>
            <w:pPr>
              <w:snapToGrid w:val="0"/>
              <w:spacing w:line="400" w:lineRule="exact"/>
              <w:jc w:val="center"/>
              <w:rPr>
                <w:rFonts w:eastAsia="仿宋_GB2312"/>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宋体"/>
          <w:szCs w:val="21"/>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4 </w:t>
      </w:r>
      <w:r>
        <w:rPr>
          <w:rFonts w:hint="eastAsia" w:ascii="方正小标宋简体" w:hAnsi="宋体" w:eastAsia="方正小标宋简体"/>
          <w:bCs/>
          <w:sz w:val="32"/>
          <w:szCs w:val="32"/>
        </w:rPr>
        <w:t>建筑外墙、屋面保温和建筑外墙装饰验收现场评定（备案抽查现场检查）记录表</w:t>
      </w:r>
    </w:p>
    <w:tbl>
      <w:tblPr>
        <w:tblStyle w:val="8"/>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15"/>
        <w:gridCol w:w="2055"/>
        <w:gridCol w:w="2235"/>
        <w:gridCol w:w="5325"/>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76" w:type="dxa"/>
            <w:vAlign w:val="center"/>
          </w:tcPr>
          <w:p>
            <w:pPr>
              <w:snapToGrid w:val="0"/>
              <w:spacing w:line="400" w:lineRule="exact"/>
              <w:jc w:val="center"/>
              <w:rPr>
                <w:rFonts w:hAnsi="宋体"/>
                <w:bCs/>
                <w:szCs w:val="21"/>
              </w:rPr>
            </w:pPr>
            <w:r>
              <w:rPr>
                <w:rFonts w:hint="eastAsia" w:hAnsi="宋体"/>
                <w:bCs/>
                <w:szCs w:val="21"/>
              </w:rPr>
              <w:t>项目类别</w:t>
            </w:r>
          </w:p>
        </w:tc>
        <w:tc>
          <w:tcPr>
            <w:tcW w:w="1515" w:type="dxa"/>
            <w:vAlign w:val="center"/>
          </w:tcPr>
          <w:p>
            <w:pPr>
              <w:snapToGrid w:val="0"/>
              <w:spacing w:line="400" w:lineRule="exact"/>
              <w:jc w:val="center"/>
              <w:rPr>
                <w:rFonts w:hAnsi="宋体"/>
                <w:bCs/>
                <w:szCs w:val="21"/>
              </w:rPr>
            </w:pPr>
            <w:r>
              <w:rPr>
                <w:rFonts w:hint="eastAsia" w:hAnsi="宋体"/>
                <w:bCs/>
                <w:szCs w:val="21"/>
              </w:rPr>
              <w:t>项目名称</w:t>
            </w:r>
          </w:p>
        </w:tc>
        <w:tc>
          <w:tcPr>
            <w:tcW w:w="2055" w:type="dxa"/>
            <w:vAlign w:val="center"/>
          </w:tcPr>
          <w:p>
            <w:pPr>
              <w:snapToGrid w:val="0"/>
              <w:spacing w:line="400" w:lineRule="exact"/>
              <w:jc w:val="center"/>
              <w:rPr>
                <w:rFonts w:hAnsi="宋体"/>
                <w:bCs/>
                <w:szCs w:val="21"/>
              </w:rPr>
            </w:pPr>
            <w:r>
              <w:rPr>
                <w:rFonts w:hint="eastAsia" w:hAnsi="宋体"/>
                <w:bCs/>
                <w:szCs w:val="21"/>
              </w:rPr>
              <w:t>抽样数量</w:t>
            </w:r>
          </w:p>
        </w:tc>
        <w:tc>
          <w:tcPr>
            <w:tcW w:w="2235" w:type="dxa"/>
            <w:vAlign w:val="center"/>
          </w:tcPr>
          <w:p>
            <w:pPr>
              <w:snapToGrid w:val="0"/>
              <w:spacing w:line="400" w:lineRule="exact"/>
              <w:jc w:val="center"/>
              <w:rPr>
                <w:rFonts w:hAnsi="宋体"/>
                <w:bCs/>
                <w:szCs w:val="21"/>
              </w:rPr>
            </w:pPr>
            <w:r>
              <w:rPr>
                <w:rFonts w:hint="eastAsia" w:hAnsi="宋体"/>
                <w:bCs/>
                <w:szCs w:val="21"/>
              </w:rPr>
              <w:t>抽查部位</w:t>
            </w:r>
          </w:p>
        </w:tc>
        <w:tc>
          <w:tcPr>
            <w:tcW w:w="532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70"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jc w:val="center"/>
        </w:trPr>
        <w:tc>
          <w:tcPr>
            <w:tcW w:w="1376" w:type="dxa"/>
            <w:vMerge w:val="restart"/>
            <w:vAlign w:val="center"/>
          </w:tcPr>
          <w:p>
            <w:pPr>
              <w:snapToGrid w:val="0"/>
              <w:spacing w:line="400" w:lineRule="exact"/>
              <w:jc w:val="center"/>
              <w:rPr>
                <w:rFonts w:ascii="宋体"/>
                <w:szCs w:val="21"/>
              </w:rPr>
            </w:pPr>
            <w:r>
              <w:rPr>
                <w:rFonts w:hint="eastAsia" w:ascii="宋体" w:hAnsi="宋体" w:cs="宋体"/>
                <w:bCs/>
                <w:szCs w:val="21"/>
              </w:rPr>
              <w:t>（四）建筑外墙、屋面保温和建筑外墙装饰</w:t>
            </w:r>
          </w:p>
        </w:tc>
        <w:tc>
          <w:tcPr>
            <w:tcW w:w="1515" w:type="dxa"/>
            <w:vAlign w:val="center"/>
          </w:tcPr>
          <w:p>
            <w:pPr>
              <w:snapToGrid w:val="0"/>
              <w:spacing w:line="400" w:lineRule="exact"/>
              <w:jc w:val="center"/>
              <w:rPr>
                <w:rFonts w:ascii="宋体"/>
                <w:szCs w:val="21"/>
              </w:rPr>
            </w:pPr>
            <w:r>
              <w:rPr>
                <w:rFonts w:hint="eastAsia" w:ascii="宋体" w:hAnsi="宋体"/>
                <w:szCs w:val="21"/>
              </w:rPr>
              <w:t>建筑外墙保温</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jc w:val="center"/>
              <w:rPr>
                <w:rFonts w:ascii="宋体"/>
                <w:szCs w:val="21"/>
              </w:rPr>
            </w:pPr>
          </w:p>
        </w:tc>
        <w:tc>
          <w:tcPr>
            <w:tcW w:w="5325" w:type="dxa"/>
            <w:vAlign w:val="center"/>
          </w:tcPr>
          <w:p>
            <w:pPr>
              <w:snapToGrid w:val="0"/>
              <w:spacing w:line="400" w:lineRule="exact"/>
              <w:jc w:val="left"/>
              <w:rPr>
                <w:rFonts w:ascii="宋体"/>
                <w:szCs w:val="21"/>
              </w:rPr>
            </w:pPr>
            <w:r>
              <w:rPr>
                <w:rFonts w:hint="eastAsia" w:ascii="宋体" w:hAnsi="宋体"/>
                <w:szCs w:val="21"/>
              </w:rPr>
              <w:t>核查建筑的外墙保温系统的设置位置、设置形式，查阅报告、核对保温材料的燃烧性能及保护层厚度，核查防火隔离带的设置等，核查外墙门窗耐火完整性，幕墙防火封堵等内容。符合消防技术标准和消防设计文件。</w:t>
            </w:r>
          </w:p>
        </w:tc>
        <w:tc>
          <w:tcPr>
            <w:tcW w:w="187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jc w:val="center"/>
        </w:trPr>
        <w:tc>
          <w:tcPr>
            <w:tcW w:w="1376" w:type="dxa"/>
            <w:vMerge w:val="continue"/>
            <w:vAlign w:val="center"/>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屋面保温</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jc w:val="center"/>
              <w:rPr>
                <w:rFonts w:ascii="宋体"/>
                <w:szCs w:val="21"/>
              </w:rPr>
            </w:pPr>
          </w:p>
        </w:tc>
        <w:tc>
          <w:tcPr>
            <w:tcW w:w="5325" w:type="dxa"/>
            <w:vAlign w:val="center"/>
          </w:tcPr>
          <w:p>
            <w:pPr>
              <w:snapToGrid w:val="0"/>
              <w:spacing w:line="400" w:lineRule="exact"/>
              <w:jc w:val="left"/>
              <w:rPr>
                <w:rFonts w:ascii="宋体"/>
                <w:szCs w:val="21"/>
              </w:rPr>
            </w:pPr>
            <w:r>
              <w:rPr>
                <w:rFonts w:hint="eastAsia" w:ascii="宋体" w:hAnsi="宋体"/>
                <w:szCs w:val="21"/>
              </w:rPr>
              <w:t>核查建筑的屋面保温系统的设置位置、设置形式，查阅报告、核对保温材料的燃烧性能，屋顶四周防火隔离带的设置，保护层厚度等内容。符合消防技术标准和消防设计文件。</w:t>
            </w:r>
          </w:p>
        </w:tc>
        <w:tc>
          <w:tcPr>
            <w:tcW w:w="187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376" w:type="dxa"/>
            <w:vMerge w:val="continue"/>
            <w:vAlign w:val="center"/>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建筑外墙装饰</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jc w:val="center"/>
              <w:rPr>
                <w:rFonts w:ascii="宋体"/>
                <w:szCs w:val="21"/>
              </w:rPr>
            </w:pPr>
          </w:p>
        </w:tc>
        <w:tc>
          <w:tcPr>
            <w:tcW w:w="5325" w:type="dxa"/>
            <w:vAlign w:val="center"/>
          </w:tcPr>
          <w:p>
            <w:pPr>
              <w:snapToGrid w:val="0"/>
              <w:spacing w:line="400" w:lineRule="exact"/>
              <w:jc w:val="left"/>
              <w:rPr>
                <w:rFonts w:ascii="宋体"/>
                <w:szCs w:val="21"/>
              </w:rPr>
            </w:pPr>
            <w:r>
              <w:rPr>
                <w:rFonts w:hint="eastAsia" w:ascii="宋体" w:hAnsi="宋体"/>
                <w:szCs w:val="21"/>
              </w:rPr>
              <w:t>查阅有关防火性能的证明文件。符合消防技术标准和消防设计文件。</w:t>
            </w:r>
          </w:p>
        </w:tc>
        <w:tc>
          <w:tcPr>
            <w:tcW w:w="187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376" w:type="dxa"/>
            <w:vMerge w:val="continue"/>
            <w:vAlign w:val="center"/>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其他</w:t>
            </w:r>
          </w:p>
        </w:tc>
        <w:tc>
          <w:tcPr>
            <w:tcW w:w="2055" w:type="dxa"/>
            <w:vAlign w:val="center"/>
          </w:tcPr>
          <w:p>
            <w:pPr>
              <w:snapToGrid w:val="0"/>
              <w:spacing w:line="400" w:lineRule="exact"/>
              <w:jc w:val="center"/>
              <w:rPr>
                <w:rFonts w:ascii="宋体"/>
                <w:szCs w:val="21"/>
              </w:rPr>
            </w:pPr>
          </w:p>
        </w:tc>
        <w:tc>
          <w:tcPr>
            <w:tcW w:w="2235" w:type="dxa"/>
            <w:vAlign w:val="center"/>
          </w:tcPr>
          <w:p>
            <w:pPr>
              <w:snapToGrid w:val="0"/>
              <w:spacing w:line="400" w:lineRule="exact"/>
              <w:jc w:val="center"/>
              <w:rPr>
                <w:rFonts w:ascii="宋体"/>
                <w:szCs w:val="21"/>
              </w:rPr>
            </w:pPr>
          </w:p>
        </w:tc>
        <w:tc>
          <w:tcPr>
            <w:tcW w:w="5325" w:type="dxa"/>
            <w:vAlign w:val="center"/>
          </w:tcPr>
          <w:p>
            <w:pPr>
              <w:snapToGrid w:val="0"/>
              <w:spacing w:line="400" w:lineRule="exact"/>
              <w:jc w:val="left"/>
              <w:rPr>
                <w:rFonts w:ascii="宋体"/>
                <w:szCs w:val="21"/>
              </w:rPr>
            </w:pPr>
            <w:r>
              <w:rPr>
                <w:rFonts w:hint="eastAsia" w:ascii="宋体" w:hAnsi="宋体"/>
                <w:szCs w:val="21"/>
              </w:rPr>
              <w:t>符合消防技术标准和消防设计文件。</w:t>
            </w:r>
          </w:p>
        </w:tc>
        <w:tc>
          <w:tcPr>
            <w:tcW w:w="187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jc w:val="center"/>
        <w:rPr>
          <w:rFonts w:ascii="宋体"/>
          <w:bCs/>
          <w:sz w:val="20"/>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5 </w:t>
      </w:r>
      <w:r>
        <w:rPr>
          <w:rFonts w:hint="eastAsia" w:ascii="方正小标宋简体" w:hAnsi="宋体" w:eastAsia="方正小标宋简体"/>
          <w:bCs/>
          <w:sz w:val="32"/>
          <w:szCs w:val="32"/>
        </w:rPr>
        <w:t>建筑内部装修防火验收现场评定（备案抽查现场检查）记录表</w:t>
      </w:r>
    </w:p>
    <w:tbl>
      <w:tblPr>
        <w:tblStyle w:val="8"/>
        <w:tblW w:w="14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515"/>
        <w:gridCol w:w="2070"/>
        <w:gridCol w:w="2235"/>
        <w:gridCol w:w="532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blHeader/>
          <w:jc w:val="center"/>
        </w:trPr>
        <w:tc>
          <w:tcPr>
            <w:tcW w:w="1364" w:type="dxa"/>
            <w:vAlign w:val="center"/>
          </w:tcPr>
          <w:p>
            <w:pPr>
              <w:snapToGrid w:val="0"/>
              <w:spacing w:line="400" w:lineRule="exact"/>
              <w:jc w:val="center"/>
              <w:rPr>
                <w:rFonts w:hAnsi="宋体"/>
                <w:bCs/>
                <w:szCs w:val="21"/>
              </w:rPr>
            </w:pPr>
            <w:r>
              <w:rPr>
                <w:rFonts w:hint="eastAsia" w:hAnsi="宋体"/>
                <w:bCs/>
                <w:szCs w:val="21"/>
              </w:rPr>
              <w:t>项目类别</w:t>
            </w:r>
          </w:p>
        </w:tc>
        <w:tc>
          <w:tcPr>
            <w:tcW w:w="1515" w:type="dxa"/>
            <w:vAlign w:val="center"/>
          </w:tcPr>
          <w:p>
            <w:pPr>
              <w:snapToGrid w:val="0"/>
              <w:spacing w:line="400" w:lineRule="exact"/>
              <w:jc w:val="center"/>
              <w:rPr>
                <w:rFonts w:hAnsi="宋体"/>
                <w:bCs/>
                <w:szCs w:val="21"/>
              </w:rPr>
            </w:pPr>
            <w:r>
              <w:rPr>
                <w:rFonts w:hint="eastAsia" w:hAnsi="宋体"/>
                <w:bCs/>
                <w:szCs w:val="21"/>
              </w:rPr>
              <w:t>项目名称</w:t>
            </w:r>
          </w:p>
        </w:tc>
        <w:tc>
          <w:tcPr>
            <w:tcW w:w="2070" w:type="dxa"/>
            <w:vAlign w:val="center"/>
          </w:tcPr>
          <w:p>
            <w:pPr>
              <w:snapToGrid w:val="0"/>
              <w:spacing w:line="400" w:lineRule="exact"/>
              <w:jc w:val="center"/>
              <w:rPr>
                <w:rFonts w:hAnsi="宋体"/>
                <w:bCs/>
                <w:szCs w:val="21"/>
              </w:rPr>
            </w:pPr>
            <w:r>
              <w:rPr>
                <w:rFonts w:hint="eastAsia" w:hAnsi="宋体"/>
                <w:bCs/>
                <w:szCs w:val="21"/>
              </w:rPr>
              <w:t>抽样数量</w:t>
            </w:r>
          </w:p>
        </w:tc>
        <w:tc>
          <w:tcPr>
            <w:tcW w:w="2235" w:type="dxa"/>
            <w:vAlign w:val="center"/>
          </w:tcPr>
          <w:p>
            <w:pPr>
              <w:snapToGrid w:val="0"/>
              <w:spacing w:line="400" w:lineRule="exact"/>
              <w:jc w:val="center"/>
              <w:rPr>
                <w:rFonts w:hAnsi="宋体"/>
                <w:bCs/>
                <w:szCs w:val="21"/>
              </w:rPr>
            </w:pPr>
            <w:r>
              <w:rPr>
                <w:rFonts w:hint="eastAsia" w:hAnsi="宋体"/>
                <w:bCs/>
                <w:szCs w:val="21"/>
              </w:rPr>
              <w:t>抽查部位</w:t>
            </w:r>
          </w:p>
        </w:tc>
        <w:tc>
          <w:tcPr>
            <w:tcW w:w="532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73"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364" w:type="dxa"/>
            <w:vMerge w:val="restart"/>
            <w:vAlign w:val="center"/>
          </w:tcPr>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lang w:eastAsia="zh-CN"/>
              </w:rPr>
            </w:pPr>
          </w:p>
          <w:p>
            <w:pPr>
              <w:numPr>
                <w:ilvl w:val="0"/>
                <w:numId w:val="0"/>
              </w:numPr>
              <w:snapToGrid w:val="0"/>
              <w:spacing w:line="400" w:lineRule="exact"/>
              <w:jc w:val="both"/>
              <w:rPr>
                <w:rFonts w:hint="eastAsia" w:ascii="宋体" w:hAnsi="宋体" w:cs="宋体"/>
                <w:bCs/>
                <w:szCs w:val="21"/>
              </w:rPr>
            </w:pPr>
            <w:r>
              <w:rPr>
                <w:rFonts w:hint="eastAsia" w:ascii="宋体" w:hAnsi="宋体" w:cs="宋体"/>
                <w:bCs/>
                <w:szCs w:val="21"/>
                <w:lang w:eastAsia="zh-CN"/>
              </w:rPr>
              <w:t>（五）</w:t>
            </w:r>
            <w:r>
              <w:rPr>
                <w:rFonts w:hint="eastAsia" w:ascii="宋体" w:hAnsi="宋体" w:cs="宋体"/>
                <w:bCs/>
                <w:szCs w:val="21"/>
              </w:rPr>
              <w:t>建筑内部装修防火</w:t>
            </w: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p>
          <w:p>
            <w:pPr>
              <w:widowControl w:val="0"/>
              <w:numPr>
                <w:ilvl w:val="0"/>
                <w:numId w:val="0"/>
              </w:numPr>
              <w:snapToGrid w:val="0"/>
              <w:spacing w:line="400" w:lineRule="exact"/>
              <w:jc w:val="center"/>
              <w:rPr>
                <w:rFonts w:hint="eastAsia" w:ascii="宋体" w:hAnsi="宋体" w:cs="宋体"/>
                <w:bCs/>
                <w:szCs w:val="21"/>
              </w:rPr>
            </w:pPr>
            <w:r>
              <w:rPr>
                <w:rFonts w:hint="eastAsia" w:ascii="宋体" w:hAnsi="宋体" w:cs="宋体"/>
                <w:bCs/>
                <w:szCs w:val="21"/>
              </w:rPr>
              <w:t>（五）建筑内部装修防火</w:t>
            </w:r>
          </w:p>
        </w:tc>
        <w:tc>
          <w:tcPr>
            <w:tcW w:w="1515" w:type="dxa"/>
            <w:vAlign w:val="center"/>
          </w:tcPr>
          <w:p>
            <w:pPr>
              <w:snapToGrid w:val="0"/>
              <w:spacing w:line="400" w:lineRule="exact"/>
              <w:jc w:val="center"/>
              <w:rPr>
                <w:rFonts w:ascii="宋体"/>
                <w:szCs w:val="21"/>
              </w:rPr>
            </w:pPr>
            <w:r>
              <w:rPr>
                <w:rFonts w:hint="eastAsia" w:ascii="宋体" w:hAnsi="宋体"/>
                <w:szCs w:val="21"/>
              </w:rPr>
              <w:t>装修情况</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rPr>
                <w:rFonts w:ascii="宋体"/>
                <w:szCs w:val="21"/>
              </w:rPr>
            </w:pPr>
            <w:r>
              <w:rPr>
                <w:rFonts w:hint="eastAsia"/>
                <w:szCs w:val="21"/>
              </w:rPr>
              <w:t>现场核对装修范围、使用功能。</w:t>
            </w:r>
            <w:r>
              <w:rPr>
                <w:rFonts w:hint="eastAsia" w:ascii="宋体" w:hAnsi="宋体"/>
                <w:szCs w:val="21"/>
              </w:rPr>
              <w:t>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纺织织物、木质材料、高分子合成材料、复合材料、阻燃处理材料及其他材料</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rPr>
                <w:rFonts w:ascii="宋体"/>
                <w:szCs w:val="21"/>
              </w:rPr>
            </w:pPr>
            <w:r>
              <w:rPr>
                <w:rFonts w:hint="eastAsia"/>
                <w:szCs w:val="21"/>
              </w:rPr>
              <w:t>查看有关防火性能的证明文件、施工记录。</w:t>
            </w:r>
            <w:r>
              <w:rPr>
                <w:rFonts w:hint="eastAsia" w:ascii="宋体" w:hAnsi="宋体"/>
                <w:szCs w:val="21"/>
              </w:rPr>
              <w:t>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364" w:type="dxa"/>
            <w:vMerge w:val="continue"/>
          </w:tcPr>
          <w:p>
            <w:pPr>
              <w:snapToGrid w:val="0"/>
              <w:spacing w:line="400" w:lineRule="exact"/>
              <w:jc w:val="center"/>
              <w:rPr>
                <w:rFonts w:ascii="宋体"/>
                <w:szCs w:val="21"/>
              </w:rPr>
            </w:pPr>
          </w:p>
        </w:tc>
        <w:tc>
          <w:tcPr>
            <w:tcW w:w="1515" w:type="dxa"/>
            <w:vMerge w:val="restart"/>
            <w:vAlign w:val="center"/>
          </w:tcPr>
          <w:p>
            <w:pPr>
              <w:snapToGrid w:val="0"/>
              <w:spacing w:line="400" w:lineRule="exact"/>
              <w:jc w:val="center"/>
              <w:rPr>
                <w:rFonts w:ascii="宋体"/>
                <w:szCs w:val="21"/>
              </w:rPr>
            </w:pPr>
            <w:r>
              <w:rPr>
                <w:rFonts w:hint="eastAsia" w:ascii="宋体" w:hAnsi="宋体"/>
                <w:szCs w:val="21"/>
              </w:rPr>
              <w:t>用电装置发热情况和周围材料的燃烧性能</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rPr>
                <w:rFonts w:ascii="宋体"/>
                <w:szCs w:val="21"/>
              </w:rPr>
            </w:pPr>
            <w:r>
              <w:rPr>
                <w:rFonts w:hint="eastAsia" w:ascii="宋体" w:hAnsi="宋体"/>
                <w:szCs w:val="21"/>
              </w:rPr>
              <w:t>查看用电装置发热情况、电线电缆的阻燃性能、穿线套管的安装及防火性能。符合消防技术标准和消防设计文件。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64" w:type="dxa"/>
            <w:vMerge w:val="continue"/>
          </w:tcPr>
          <w:p>
            <w:pPr>
              <w:snapToGrid w:val="0"/>
              <w:spacing w:line="400" w:lineRule="exact"/>
              <w:jc w:val="center"/>
              <w:rPr>
                <w:rFonts w:ascii="宋体"/>
                <w:szCs w:val="21"/>
              </w:rPr>
            </w:pPr>
          </w:p>
        </w:tc>
        <w:tc>
          <w:tcPr>
            <w:tcW w:w="1515" w:type="dxa"/>
            <w:vMerge w:val="continue"/>
            <w:vAlign w:val="center"/>
          </w:tcPr>
          <w:p>
            <w:pPr>
              <w:snapToGrid w:val="0"/>
              <w:spacing w:line="400" w:lineRule="exact"/>
              <w:jc w:val="center"/>
              <w:rPr>
                <w:rFonts w:ascii="宋体"/>
                <w:szCs w:val="21"/>
              </w:rPr>
            </w:pP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rPr>
                <w:rFonts w:ascii="宋体"/>
                <w:szCs w:val="21"/>
              </w:rPr>
            </w:pPr>
            <w:r>
              <w:rPr>
                <w:rFonts w:hint="eastAsia" w:ascii="宋体" w:hAnsi="宋体"/>
                <w:szCs w:val="21"/>
              </w:rPr>
              <w:t>周围材料的燃烧性能。符合消防技术标准和消防设计文件。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防火隔热、散热措施</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rPr>
                <w:rFonts w:ascii="宋体"/>
                <w:szCs w:val="21"/>
              </w:rPr>
            </w:pPr>
            <w:r>
              <w:rPr>
                <w:rFonts w:hint="eastAsia" w:ascii="宋体" w:hAnsi="宋体"/>
                <w:szCs w:val="21"/>
              </w:rPr>
              <w:t>查看用电装置防火隔热、散热措施。符合消防技术标准和消防设计文件。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对消防设施的影响</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jc w:val="left"/>
              <w:rPr>
                <w:rFonts w:ascii="宋体"/>
                <w:szCs w:val="21"/>
              </w:rPr>
            </w:pPr>
            <w:r>
              <w:rPr>
                <w:rFonts w:hint="eastAsia" w:ascii="宋体" w:hAnsi="宋体"/>
                <w:szCs w:val="21"/>
              </w:rPr>
              <w:t>查看影响消防设施的使用功能，不应影响消防设施的使用功能。符合消防技术标准和消防设计文件。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对疏散设施的影响</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rPr>
                <w:rFonts w:ascii="宋体"/>
                <w:szCs w:val="21"/>
              </w:rPr>
            </w:pPr>
          </w:p>
        </w:tc>
        <w:tc>
          <w:tcPr>
            <w:tcW w:w="5325" w:type="dxa"/>
            <w:vAlign w:val="center"/>
          </w:tcPr>
          <w:p>
            <w:pPr>
              <w:snapToGrid w:val="0"/>
              <w:spacing w:line="400" w:lineRule="exact"/>
              <w:jc w:val="left"/>
              <w:rPr>
                <w:rFonts w:ascii="宋体"/>
                <w:szCs w:val="21"/>
              </w:rPr>
            </w:pPr>
            <w:r>
              <w:rPr>
                <w:rFonts w:hint="eastAsia"/>
                <w:szCs w:val="21"/>
              </w:rPr>
              <w:t>查看安全出口、疏散出口、疏散走道数量、测量疏散宽度；查看对应急照明和疏散指示性能的影响情况。不应妨碍疏散走道的正常使用，不应减少安全出口、疏散出口或疏散走道的设计疏散所需净宽度和数量；不应影响消防应急照明和疏散指示系统的正常运行。</w:t>
            </w:r>
            <w:r>
              <w:rPr>
                <w:rFonts w:hint="eastAsia" w:ascii="宋体" w:hAnsi="宋体"/>
                <w:szCs w:val="21"/>
              </w:rPr>
              <w:t>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szCs w:val="21"/>
              </w:rPr>
              <w:t>对防火分隔、防烟分隔的影响</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35" w:type="dxa"/>
            <w:vAlign w:val="center"/>
          </w:tcPr>
          <w:p>
            <w:pPr>
              <w:snapToGrid w:val="0"/>
              <w:spacing w:line="400" w:lineRule="exact"/>
              <w:jc w:val="center"/>
              <w:rPr>
                <w:szCs w:val="21"/>
              </w:rPr>
            </w:pPr>
          </w:p>
        </w:tc>
        <w:tc>
          <w:tcPr>
            <w:tcW w:w="5325" w:type="dxa"/>
            <w:vAlign w:val="center"/>
          </w:tcPr>
          <w:p>
            <w:pPr>
              <w:snapToGrid w:val="0"/>
              <w:spacing w:line="400" w:lineRule="exact"/>
              <w:jc w:val="left"/>
              <w:rPr>
                <w:szCs w:val="21"/>
              </w:rPr>
            </w:pPr>
            <w:r>
              <w:rPr>
                <w:rFonts w:hint="eastAsia"/>
                <w:szCs w:val="21"/>
              </w:rPr>
              <w:t>查看防火分隔、防烟分隔材料的燃烧性能、耐火等级及分隔措施的形式和完整性。</w:t>
            </w:r>
            <w:r>
              <w:rPr>
                <w:rFonts w:hint="eastAsia" w:ascii="宋体" w:hAnsi="宋体"/>
                <w:szCs w:val="21"/>
              </w:rPr>
              <w:t>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364" w:type="dxa"/>
            <w:vMerge w:val="continue"/>
          </w:tcPr>
          <w:p>
            <w:pPr>
              <w:snapToGrid w:val="0"/>
              <w:spacing w:line="400" w:lineRule="exact"/>
              <w:jc w:val="center"/>
              <w:rPr>
                <w:rFonts w:ascii="宋体"/>
                <w:szCs w:val="21"/>
              </w:rPr>
            </w:pPr>
          </w:p>
        </w:tc>
        <w:tc>
          <w:tcPr>
            <w:tcW w:w="1515" w:type="dxa"/>
            <w:vAlign w:val="center"/>
          </w:tcPr>
          <w:p>
            <w:pPr>
              <w:snapToGrid w:val="0"/>
              <w:spacing w:line="400" w:lineRule="exact"/>
              <w:jc w:val="center"/>
              <w:rPr>
                <w:rFonts w:ascii="宋体"/>
                <w:szCs w:val="21"/>
              </w:rPr>
            </w:pPr>
            <w:r>
              <w:rPr>
                <w:rFonts w:hint="eastAsia" w:ascii="宋体" w:hAnsi="宋体"/>
                <w:szCs w:val="21"/>
              </w:rPr>
              <w:t>其他</w:t>
            </w:r>
          </w:p>
        </w:tc>
        <w:tc>
          <w:tcPr>
            <w:tcW w:w="2070" w:type="dxa"/>
            <w:vAlign w:val="center"/>
          </w:tcPr>
          <w:p>
            <w:pPr>
              <w:snapToGrid w:val="0"/>
              <w:spacing w:line="400" w:lineRule="exact"/>
              <w:jc w:val="center"/>
              <w:rPr>
                <w:rFonts w:ascii="宋体"/>
                <w:szCs w:val="21"/>
              </w:rPr>
            </w:pPr>
          </w:p>
        </w:tc>
        <w:tc>
          <w:tcPr>
            <w:tcW w:w="2235" w:type="dxa"/>
            <w:vAlign w:val="center"/>
          </w:tcPr>
          <w:p>
            <w:pPr>
              <w:snapToGrid w:val="0"/>
              <w:spacing w:line="400" w:lineRule="exact"/>
              <w:jc w:val="center"/>
              <w:rPr>
                <w:rFonts w:ascii="宋体"/>
                <w:szCs w:val="21"/>
              </w:rPr>
            </w:pPr>
          </w:p>
        </w:tc>
        <w:tc>
          <w:tcPr>
            <w:tcW w:w="5325" w:type="dxa"/>
            <w:vAlign w:val="center"/>
          </w:tcPr>
          <w:p>
            <w:pPr>
              <w:snapToGrid w:val="0"/>
              <w:spacing w:line="400" w:lineRule="exact"/>
              <w:rPr>
                <w:rFonts w:ascii="宋体"/>
                <w:szCs w:val="21"/>
              </w:rPr>
            </w:pPr>
            <w:r>
              <w:rPr>
                <w:rFonts w:hint="eastAsia"/>
                <w:szCs w:val="21"/>
              </w:rPr>
              <w:t>符合消防技术标准和消防设计文件。</w:t>
            </w:r>
          </w:p>
        </w:tc>
        <w:tc>
          <w:tcPr>
            <w:tcW w:w="1873"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黑体" w:hAnsi="宋体" w:eastAsia="黑体"/>
          <w:bCs/>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6 </w:t>
      </w:r>
      <w:r>
        <w:rPr>
          <w:rFonts w:hint="eastAsia" w:ascii="方正小标宋简体" w:hAnsi="宋体" w:eastAsia="方正小标宋简体"/>
          <w:bCs/>
          <w:sz w:val="32"/>
          <w:szCs w:val="32"/>
        </w:rPr>
        <w:t>防火分隔验收现场评定（备案抽查现场检查）记录表</w:t>
      </w:r>
    </w:p>
    <w:tbl>
      <w:tblPr>
        <w:tblStyle w:val="8"/>
        <w:tblW w:w="14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515"/>
        <w:gridCol w:w="2070"/>
        <w:gridCol w:w="2220"/>
        <w:gridCol w:w="5340"/>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348" w:type="dxa"/>
            <w:vAlign w:val="center"/>
          </w:tcPr>
          <w:p>
            <w:pPr>
              <w:snapToGrid w:val="0"/>
              <w:spacing w:line="400" w:lineRule="exact"/>
              <w:jc w:val="center"/>
              <w:rPr>
                <w:rFonts w:hAnsi="宋体"/>
                <w:bCs/>
                <w:szCs w:val="21"/>
              </w:rPr>
            </w:pPr>
            <w:r>
              <w:rPr>
                <w:rFonts w:hint="eastAsia" w:hAnsi="宋体"/>
                <w:bCs/>
                <w:szCs w:val="21"/>
              </w:rPr>
              <w:t>项目类别</w:t>
            </w:r>
          </w:p>
        </w:tc>
        <w:tc>
          <w:tcPr>
            <w:tcW w:w="1515" w:type="dxa"/>
            <w:vAlign w:val="center"/>
          </w:tcPr>
          <w:p>
            <w:pPr>
              <w:snapToGrid w:val="0"/>
              <w:spacing w:line="400" w:lineRule="exact"/>
              <w:jc w:val="center"/>
              <w:rPr>
                <w:rFonts w:hAnsi="宋体"/>
                <w:bCs/>
                <w:szCs w:val="21"/>
              </w:rPr>
            </w:pPr>
            <w:r>
              <w:rPr>
                <w:rFonts w:hint="eastAsia" w:hAnsi="宋体"/>
                <w:bCs/>
                <w:szCs w:val="21"/>
              </w:rPr>
              <w:t>项目名称</w:t>
            </w:r>
          </w:p>
        </w:tc>
        <w:tc>
          <w:tcPr>
            <w:tcW w:w="2070" w:type="dxa"/>
            <w:vAlign w:val="center"/>
          </w:tcPr>
          <w:p>
            <w:pPr>
              <w:snapToGrid w:val="0"/>
              <w:spacing w:line="400" w:lineRule="exact"/>
              <w:jc w:val="center"/>
              <w:rPr>
                <w:rFonts w:hAnsi="宋体"/>
                <w:bCs/>
                <w:szCs w:val="21"/>
              </w:rPr>
            </w:pPr>
            <w:r>
              <w:rPr>
                <w:rFonts w:hint="eastAsia" w:hAnsi="宋体"/>
                <w:bCs/>
                <w:szCs w:val="21"/>
              </w:rPr>
              <w:t>抽样数量</w:t>
            </w:r>
          </w:p>
        </w:tc>
        <w:tc>
          <w:tcPr>
            <w:tcW w:w="2220" w:type="dxa"/>
            <w:vAlign w:val="center"/>
          </w:tcPr>
          <w:p>
            <w:pPr>
              <w:snapToGrid w:val="0"/>
              <w:spacing w:line="400" w:lineRule="exact"/>
              <w:jc w:val="center"/>
              <w:rPr>
                <w:rFonts w:hAnsi="宋体"/>
                <w:bCs/>
                <w:szCs w:val="21"/>
              </w:rPr>
            </w:pPr>
            <w:r>
              <w:rPr>
                <w:rFonts w:hint="eastAsia" w:hAnsi="宋体"/>
                <w:bCs/>
                <w:szCs w:val="21"/>
              </w:rPr>
              <w:t>抽查部位</w:t>
            </w:r>
          </w:p>
        </w:tc>
        <w:tc>
          <w:tcPr>
            <w:tcW w:w="5340"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57"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348" w:type="dxa"/>
            <w:vMerge w:val="restart"/>
            <w:vAlign w:val="center"/>
          </w:tcPr>
          <w:p>
            <w:pPr>
              <w:snapToGrid w:val="0"/>
              <w:spacing w:line="400" w:lineRule="exact"/>
              <w:jc w:val="center"/>
              <w:rPr>
                <w:rFonts w:ascii="宋体"/>
                <w:szCs w:val="21"/>
              </w:rPr>
            </w:pPr>
            <w:r>
              <w:rPr>
                <w:rFonts w:hint="eastAsia" w:ascii="宋体" w:hAnsi="宋体"/>
                <w:szCs w:val="21"/>
              </w:rPr>
              <w:t>（六）防火分隔</w:t>
            </w:r>
          </w:p>
        </w:tc>
        <w:tc>
          <w:tcPr>
            <w:tcW w:w="1515" w:type="dxa"/>
            <w:vAlign w:val="center"/>
          </w:tcPr>
          <w:p>
            <w:pPr>
              <w:snapToGrid w:val="0"/>
              <w:spacing w:line="360" w:lineRule="exact"/>
              <w:jc w:val="center"/>
              <w:rPr>
                <w:rFonts w:ascii="宋体"/>
                <w:szCs w:val="21"/>
              </w:rPr>
            </w:pPr>
            <w:r>
              <w:rPr>
                <w:rFonts w:hint="eastAsia" w:ascii="宋体" w:hAnsi="宋体"/>
                <w:szCs w:val="21"/>
              </w:rPr>
              <w:t>防火分区</w:t>
            </w:r>
          </w:p>
        </w:tc>
        <w:tc>
          <w:tcPr>
            <w:tcW w:w="2070"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360" w:lineRule="exact"/>
              <w:rPr>
                <w:rFonts w:ascii="宋体"/>
                <w:szCs w:val="21"/>
              </w:rPr>
            </w:pPr>
          </w:p>
        </w:tc>
        <w:tc>
          <w:tcPr>
            <w:tcW w:w="5340" w:type="dxa"/>
            <w:vAlign w:val="center"/>
          </w:tcPr>
          <w:p>
            <w:pPr>
              <w:snapToGrid w:val="0"/>
              <w:spacing w:line="360" w:lineRule="exact"/>
              <w:rPr>
                <w:rFonts w:ascii="宋体"/>
                <w:szCs w:val="21"/>
              </w:rPr>
            </w:pPr>
            <w:r>
              <w:rPr>
                <w:rFonts w:hint="eastAsia"/>
                <w:szCs w:val="21"/>
              </w:rPr>
              <w:t>核对防火分区位置、形式及完整性。</w:t>
            </w:r>
            <w:r>
              <w:rPr>
                <w:rFonts w:hint="eastAsia" w:ascii="宋体" w:hAnsi="宋体"/>
                <w:szCs w:val="21"/>
              </w:rPr>
              <w:t>符合消防技术标准和消防设计文件。</w:t>
            </w:r>
          </w:p>
        </w:tc>
        <w:tc>
          <w:tcPr>
            <w:tcW w:w="1857"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48" w:type="dxa"/>
            <w:vMerge w:val="continue"/>
          </w:tcPr>
          <w:p>
            <w:pPr>
              <w:snapToGrid w:val="0"/>
              <w:spacing w:line="400" w:lineRule="exact"/>
              <w:jc w:val="center"/>
              <w:rPr>
                <w:rFonts w:ascii="宋体"/>
                <w:szCs w:val="21"/>
              </w:rPr>
            </w:pPr>
          </w:p>
        </w:tc>
        <w:tc>
          <w:tcPr>
            <w:tcW w:w="1515" w:type="dxa"/>
            <w:vAlign w:val="center"/>
          </w:tcPr>
          <w:p>
            <w:pPr>
              <w:snapToGrid w:val="0"/>
              <w:spacing w:line="360" w:lineRule="exact"/>
              <w:jc w:val="center"/>
              <w:rPr>
                <w:rFonts w:ascii="宋体"/>
                <w:szCs w:val="21"/>
              </w:rPr>
            </w:pPr>
            <w:r>
              <w:rPr>
                <w:rFonts w:hint="eastAsia" w:ascii="宋体" w:hAnsi="宋体"/>
                <w:szCs w:val="21"/>
              </w:rPr>
              <w:t>防火墙</w:t>
            </w:r>
          </w:p>
        </w:tc>
        <w:tc>
          <w:tcPr>
            <w:tcW w:w="2070"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360" w:lineRule="exact"/>
              <w:rPr>
                <w:rFonts w:ascii="宋体"/>
                <w:szCs w:val="21"/>
              </w:rPr>
            </w:pPr>
          </w:p>
        </w:tc>
        <w:tc>
          <w:tcPr>
            <w:tcW w:w="5340" w:type="dxa"/>
            <w:vAlign w:val="center"/>
          </w:tcPr>
          <w:p>
            <w:pPr>
              <w:snapToGrid w:val="0"/>
              <w:spacing w:line="360" w:lineRule="exact"/>
              <w:rPr>
                <w:rFonts w:ascii="宋体"/>
                <w:szCs w:val="21"/>
              </w:rPr>
            </w:pPr>
            <w:r>
              <w:rPr>
                <w:rFonts w:hint="eastAsia"/>
                <w:szCs w:val="21"/>
              </w:rPr>
              <w:t>查看设置位置及方式，查看管道穿越及防火封堵情况；核查防火墙的燃烧性能。</w:t>
            </w:r>
            <w:r>
              <w:rPr>
                <w:rFonts w:hint="eastAsia" w:ascii="宋体" w:hAnsi="宋体"/>
                <w:szCs w:val="21"/>
              </w:rPr>
              <w:t>符合消防技术标准和消防设计文件。</w:t>
            </w:r>
          </w:p>
        </w:tc>
        <w:tc>
          <w:tcPr>
            <w:tcW w:w="1857"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48" w:type="dxa"/>
            <w:vMerge w:val="continue"/>
          </w:tcPr>
          <w:p>
            <w:pPr>
              <w:snapToGrid w:val="0"/>
              <w:spacing w:line="400" w:lineRule="exact"/>
              <w:jc w:val="center"/>
              <w:rPr>
                <w:rFonts w:ascii="宋体"/>
                <w:szCs w:val="21"/>
              </w:rPr>
            </w:pPr>
          </w:p>
        </w:tc>
        <w:tc>
          <w:tcPr>
            <w:tcW w:w="1515" w:type="dxa"/>
            <w:vAlign w:val="center"/>
          </w:tcPr>
          <w:p>
            <w:pPr>
              <w:snapToGrid w:val="0"/>
              <w:spacing w:line="360" w:lineRule="exact"/>
              <w:jc w:val="center"/>
              <w:rPr>
                <w:rFonts w:ascii="宋体"/>
                <w:szCs w:val="21"/>
              </w:rPr>
            </w:pPr>
            <w:r>
              <w:rPr>
                <w:rFonts w:hint="eastAsia" w:ascii="宋体" w:hAnsi="宋体"/>
                <w:szCs w:val="21"/>
              </w:rPr>
              <w:t>防火卷帘、防火门、窗</w:t>
            </w:r>
          </w:p>
        </w:tc>
        <w:tc>
          <w:tcPr>
            <w:tcW w:w="2070"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360" w:lineRule="exact"/>
              <w:rPr>
                <w:rFonts w:ascii="宋体"/>
                <w:szCs w:val="21"/>
              </w:rPr>
            </w:pPr>
          </w:p>
        </w:tc>
        <w:tc>
          <w:tcPr>
            <w:tcW w:w="5340" w:type="dxa"/>
            <w:vAlign w:val="center"/>
          </w:tcPr>
          <w:p>
            <w:pPr>
              <w:snapToGrid w:val="0"/>
              <w:spacing w:line="360" w:lineRule="exact"/>
              <w:rPr>
                <w:rFonts w:ascii="宋体"/>
                <w:szCs w:val="21"/>
              </w:rPr>
            </w:pPr>
            <w:r>
              <w:rPr>
                <w:rFonts w:hint="eastAsia"/>
                <w:szCs w:val="21"/>
              </w:rPr>
              <w:t>查看防火卷帘、防火门、窗设置类型、位置和防火封堵的严密性，测试手动、自动控制功能；并核对其证明文件。</w:t>
            </w:r>
            <w:r>
              <w:rPr>
                <w:rFonts w:hint="eastAsia" w:ascii="宋体" w:hAnsi="宋体"/>
                <w:szCs w:val="21"/>
              </w:rPr>
              <w:t>符合消防技术标准和消防设计文件，且与消防产品市场准入证明文件一致。</w:t>
            </w:r>
          </w:p>
        </w:tc>
        <w:tc>
          <w:tcPr>
            <w:tcW w:w="1857"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1348" w:type="dxa"/>
            <w:vMerge w:val="continue"/>
          </w:tcPr>
          <w:p>
            <w:pPr>
              <w:snapToGrid w:val="0"/>
              <w:spacing w:line="360" w:lineRule="auto"/>
              <w:jc w:val="center"/>
              <w:rPr>
                <w:rFonts w:ascii="宋体"/>
                <w:szCs w:val="21"/>
              </w:rPr>
            </w:pPr>
          </w:p>
        </w:tc>
        <w:tc>
          <w:tcPr>
            <w:tcW w:w="1515" w:type="dxa"/>
            <w:vAlign w:val="center"/>
          </w:tcPr>
          <w:p>
            <w:pPr>
              <w:snapToGrid w:val="0"/>
              <w:spacing w:line="360" w:lineRule="exact"/>
              <w:jc w:val="center"/>
              <w:rPr>
                <w:rFonts w:ascii="宋体"/>
                <w:szCs w:val="21"/>
              </w:rPr>
            </w:pPr>
            <w:r>
              <w:rPr>
                <w:rFonts w:hint="eastAsia" w:ascii="宋体" w:hAnsi="宋体"/>
                <w:szCs w:val="21"/>
              </w:rPr>
              <w:t>其他有防火分隔要求的部位</w:t>
            </w:r>
          </w:p>
        </w:tc>
        <w:tc>
          <w:tcPr>
            <w:tcW w:w="2070"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360" w:lineRule="exact"/>
              <w:rPr>
                <w:rFonts w:ascii="宋体"/>
                <w:szCs w:val="21"/>
              </w:rPr>
            </w:pPr>
          </w:p>
        </w:tc>
        <w:tc>
          <w:tcPr>
            <w:tcW w:w="5340" w:type="dxa"/>
            <w:vAlign w:val="center"/>
          </w:tcPr>
          <w:p>
            <w:pPr>
              <w:snapToGrid w:val="0"/>
              <w:spacing w:line="360" w:lineRule="exact"/>
              <w:jc w:val="left"/>
              <w:rPr>
                <w:rFonts w:ascii="宋体"/>
                <w:szCs w:val="21"/>
              </w:rPr>
            </w:pPr>
            <w:r>
              <w:rPr>
                <w:rFonts w:hint="eastAsia"/>
                <w:szCs w:val="21"/>
              </w:rPr>
              <w:t>查看竖向管道井井壁的耐火极限、防火封堵的严密性及其设置位置和检查门的设置，查看电气竖井内桥架内部封堵情况；查看窗间墙、窗槛墙、玻璃幕墙、防火墙两侧及转角处洞口等的设置、分隔设施和防火封堵；查看楼梯间、前室及合用前室外墙上的窗口与两侧门、窗、洞口最近边缘的水平距离是否满足要求；查看室外楼梯周围</w:t>
            </w:r>
            <w:r>
              <w:rPr>
                <w:szCs w:val="21"/>
              </w:rPr>
              <w:t>2m</w:t>
            </w:r>
            <w:r>
              <w:rPr>
                <w:rFonts w:hint="eastAsia"/>
                <w:szCs w:val="21"/>
              </w:rPr>
              <w:t>内的墙面上是否设置门、窗、洞口；查看变形缝、沉降缝等是否封堵严密；查看住宅建筑相邻户开口间距；查看建筑外墙上下层开口间距是否满足要求以及不满足要求时采取的防火保护措施是否符合设计要求，并提供检测报告等相关证明材料。</w:t>
            </w:r>
            <w:r>
              <w:rPr>
                <w:rFonts w:hint="eastAsia" w:ascii="宋体" w:hAnsi="宋体"/>
                <w:szCs w:val="21"/>
              </w:rPr>
              <w:t>符合消防技术标准和消防设计文件。</w:t>
            </w:r>
          </w:p>
        </w:tc>
        <w:tc>
          <w:tcPr>
            <w:tcW w:w="1857" w:type="dxa"/>
            <w:vAlign w:val="center"/>
          </w:tcPr>
          <w:p>
            <w:pPr>
              <w:snapToGrid w:val="0"/>
              <w:spacing w:line="360" w:lineRule="auto"/>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7 </w:t>
      </w:r>
      <w:r>
        <w:rPr>
          <w:rFonts w:hint="eastAsia" w:ascii="方正小标宋简体" w:hAnsi="宋体" w:eastAsia="方正小标宋简体"/>
          <w:bCs/>
          <w:sz w:val="32"/>
          <w:szCs w:val="32"/>
        </w:rPr>
        <w:t>防爆验收</w:t>
      </w:r>
      <w:bookmarkStart w:id="0" w:name="_GoBack"/>
      <w:bookmarkEnd w:id="0"/>
      <w:r>
        <w:rPr>
          <w:rFonts w:hint="eastAsia" w:ascii="方正小标宋简体" w:hAnsi="宋体" w:eastAsia="方正小标宋简体"/>
          <w:bCs/>
          <w:sz w:val="32"/>
          <w:szCs w:val="32"/>
        </w:rPr>
        <w:t>现场评定（备案抽查现场检查）记录表</w:t>
      </w:r>
    </w:p>
    <w:tbl>
      <w:tblPr>
        <w:tblStyle w:val="8"/>
        <w:tblW w:w="14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545"/>
        <w:gridCol w:w="2070"/>
        <w:gridCol w:w="2190"/>
        <w:gridCol w:w="5355"/>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15" w:type="dxa"/>
            <w:vAlign w:val="center"/>
          </w:tcPr>
          <w:p>
            <w:pPr>
              <w:snapToGrid w:val="0"/>
              <w:spacing w:line="400" w:lineRule="exact"/>
              <w:jc w:val="center"/>
              <w:rPr>
                <w:rFonts w:hAnsi="宋体"/>
                <w:bCs/>
                <w:szCs w:val="21"/>
              </w:rPr>
            </w:pPr>
            <w:r>
              <w:rPr>
                <w:rFonts w:hint="eastAsia" w:hAnsi="宋体"/>
                <w:bCs/>
                <w:szCs w:val="21"/>
              </w:rPr>
              <w:t>项目类别</w:t>
            </w:r>
          </w:p>
        </w:tc>
        <w:tc>
          <w:tcPr>
            <w:tcW w:w="1545" w:type="dxa"/>
            <w:vAlign w:val="center"/>
          </w:tcPr>
          <w:p>
            <w:pPr>
              <w:snapToGrid w:val="0"/>
              <w:spacing w:line="400" w:lineRule="exact"/>
              <w:jc w:val="center"/>
              <w:rPr>
                <w:rFonts w:hAnsi="宋体"/>
                <w:bCs/>
                <w:szCs w:val="21"/>
              </w:rPr>
            </w:pPr>
            <w:r>
              <w:rPr>
                <w:rFonts w:hint="eastAsia" w:hAnsi="宋体"/>
                <w:bCs/>
                <w:szCs w:val="21"/>
              </w:rPr>
              <w:t>项目名称</w:t>
            </w:r>
          </w:p>
        </w:tc>
        <w:tc>
          <w:tcPr>
            <w:tcW w:w="2070" w:type="dxa"/>
            <w:vAlign w:val="center"/>
          </w:tcPr>
          <w:p>
            <w:pPr>
              <w:snapToGrid w:val="0"/>
              <w:spacing w:line="400" w:lineRule="exact"/>
              <w:jc w:val="center"/>
              <w:rPr>
                <w:rFonts w:hAnsi="宋体"/>
                <w:bCs/>
                <w:szCs w:val="21"/>
              </w:rPr>
            </w:pPr>
            <w:r>
              <w:rPr>
                <w:rFonts w:hint="eastAsia" w:hAnsi="宋体"/>
                <w:bCs/>
                <w:szCs w:val="21"/>
              </w:rPr>
              <w:t>抽样数量</w:t>
            </w:r>
          </w:p>
        </w:tc>
        <w:tc>
          <w:tcPr>
            <w:tcW w:w="2190" w:type="dxa"/>
            <w:vAlign w:val="center"/>
          </w:tcPr>
          <w:p>
            <w:pPr>
              <w:snapToGrid w:val="0"/>
              <w:spacing w:line="400" w:lineRule="exact"/>
              <w:jc w:val="center"/>
              <w:rPr>
                <w:rFonts w:hAnsi="宋体"/>
                <w:bCs/>
                <w:szCs w:val="21"/>
              </w:rPr>
            </w:pPr>
            <w:r>
              <w:rPr>
                <w:rFonts w:hint="eastAsia" w:hAnsi="宋体"/>
                <w:bCs/>
                <w:szCs w:val="21"/>
              </w:rPr>
              <w:t>抽查部位</w:t>
            </w:r>
          </w:p>
        </w:tc>
        <w:tc>
          <w:tcPr>
            <w:tcW w:w="535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38"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315" w:type="dxa"/>
            <w:vMerge w:val="restart"/>
            <w:vAlign w:val="center"/>
          </w:tcPr>
          <w:p>
            <w:pPr>
              <w:snapToGrid w:val="0"/>
              <w:spacing w:line="400" w:lineRule="exact"/>
              <w:jc w:val="center"/>
              <w:rPr>
                <w:rFonts w:ascii="宋体"/>
                <w:szCs w:val="21"/>
              </w:rPr>
            </w:pPr>
            <w:r>
              <w:rPr>
                <w:rFonts w:hint="eastAsia" w:ascii="宋体" w:hAnsi="宋体"/>
                <w:szCs w:val="21"/>
              </w:rPr>
              <w:t>（七）防爆</w:t>
            </w:r>
          </w:p>
        </w:tc>
        <w:tc>
          <w:tcPr>
            <w:tcW w:w="1545" w:type="dxa"/>
            <w:vAlign w:val="center"/>
          </w:tcPr>
          <w:p>
            <w:pPr>
              <w:snapToGrid w:val="0"/>
              <w:spacing w:line="400" w:lineRule="exact"/>
              <w:jc w:val="center"/>
              <w:rPr>
                <w:rFonts w:ascii="宋体"/>
                <w:szCs w:val="21"/>
              </w:rPr>
            </w:pPr>
            <w:r>
              <w:rPr>
                <w:rFonts w:hint="eastAsia" w:ascii="宋体" w:hAnsi="宋体"/>
                <w:szCs w:val="21"/>
              </w:rPr>
              <w:t>场所</w:t>
            </w:r>
            <w:r>
              <w:rPr>
                <w:rFonts w:ascii="宋体" w:hAnsi="宋体"/>
                <w:szCs w:val="21"/>
              </w:rPr>
              <w:t>(</w:t>
            </w:r>
            <w:r>
              <w:rPr>
                <w:rFonts w:hint="eastAsia" w:ascii="宋体" w:hAnsi="宋体"/>
                <w:szCs w:val="21"/>
              </w:rPr>
              <w:t>部位</w:t>
            </w:r>
            <w:r>
              <w:rPr>
                <w:rFonts w:ascii="宋体" w:hAnsi="宋体"/>
                <w:szCs w:val="21"/>
              </w:rPr>
              <w:t>)</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90" w:type="dxa"/>
            <w:vAlign w:val="center"/>
          </w:tcPr>
          <w:p>
            <w:pPr>
              <w:snapToGrid w:val="0"/>
              <w:spacing w:line="400" w:lineRule="exact"/>
              <w:rPr>
                <w:szCs w:val="21"/>
              </w:rPr>
            </w:pPr>
          </w:p>
        </w:tc>
        <w:tc>
          <w:tcPr>
            <w:tcW w:w="5355" w:type="dxa"/>
            <w:vAlign w:val="center"/>
          </w:tcPr>
          <w:p>
            <w:pPr>
              <w:snapToGrid w:val="0"/>
              <w:spacing w:line="400" w:lineRule="exact"/>
              <w:jc w:val="left"/>
              <w:rPr>
                <w:rFonts w:ascii="宋体"/>
                <w:szCs w:val="21"/>
              </w:rPr>
            </w:pPr>
            <w:r>
              <w:rPr>
                <w:rFonts w:hint="eastAsia"/>
                <w:szCs w:val="21"/>
              </w:rPr>
              <w:t>查看设置形式、建筑结构、设置位置、分隔措施。</w:t>
            </w:r>
            <w:r>
              <w:rPr>
                <w:rFonts w:hint="eastAsia" w:ascii="宋体" w:hAnsi="宋体"/>
                <w:szCs w:val="21"/>
              </w:rPr>
              <w:t>符合消防技术标准和消防设计文件。</w:t>
            </w:r>
          </w:p>
        </w:tc>
        <w:tc>
          <w:tcPr>
            <w:tcW w:w="1838"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315" w:type="dxa"/>
            <w:vMerge w:val="continue"/>
            <w:vAlign w:val="center"/>
          </w:tcPr>
          <w:p>
            <w:pPr>
              <w:snapToGrid w:val="0"/>
              <w:spacing w:line="400" w:lineRule="exact"/>
              <w:jc w:val="center"/>
              <w:rPr>
                <w:rFonts w:ascii="宋体"/>
                <w:szCs w:val="21"/>
              </w:rPr>
            </w:pPr>
          </w:p>
        </w:tc>
        <w:tc>
          <w:tcPr>
            <w:tcW w:w="1545" w:type="dxa"/>
            <w:vAlign w:val="center"/>
          </w:tcPr>
          <w:p>
            <w:pPr>
              <w:snapToGrid w:val="0"/>
              <w:spacing w:line="400" w:lineRule="exact"/>
              <w:jc w:val="center"/>
              <w:rPr>
                <w:rFonts w:ascii="宋体"/>
                <w:szCs w:val="21"/>
              </w:rPr>
            </w:pPr>
            <w:r>
              <w:rPr>
                <w:rFonts w:hint="eastAsia" w:ascii="宋体" w:hAnsi="宋体"/>
                <w:szCs w:val="21"/>
              </w:rPr>
              <w:t>泄压设施</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90"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szCs w:val="21"/>
              </w:rPr>
              <w:t>查看泄压设施的设置；核对泄压口面积、泄压形式。</w:t>
            </w:r>
            <w:r>
              <w:rPr>
                <w:rFonts w:hint="eastAsia" w:ascii="宋体" w:hAnsi="宋体"/>
                <w:szCs w:val="21"/>
              </w:rPr>
              <w:t>符合消防技术标准和消防设计文件。</w:t>
            </w:r>
          </w:p>
        </w:tc>
        <w:tc>
          <w:tcPr>
            <w:tcW w:w="1838"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15" w:type="dxa"/>
            <w:vMerge w:val="continue"/>
          </w:tcPr>
          <w:p>
            <w:pPr>
              <w:snapToGrid w:val="0"/>
              <w:spacing w:line="400" w:lineRule="exact"/>
              <w:jc w:val="center"/>
              <w:rPr>
                <w:rFonts w:ascii="宋体"/>
                <w:szCs w:val="21"/>
              </w:rPr>
            </w:pPr>
          </w:p>
        </w:tc>
        <w:tc>
          <w:tcPr>
            <w:tcW w:w="1545" w:type="dxa"/>
            <w:vAlign w:val="center"/>
          </w:tcPr>
          <w:p>
            <w:pPr>
              <w:snapToGrid w:val="0"/>
              <w:spacing w:line="400" w:lineRule="exact"/>
              <w:jc w:val="center"/>
              <w:rPr>
                <w:rFonts w:ascii="宋体"/>
                <w:szCs w:val="21"/>
              </w:rPr>
            </w:pPr>
            <w:r>
              <w:rPr>
                <w:rFonts w:hint="eastAsia" w:ascii="宋体" w:hAnsi="宋体"/>
                <w:szCs w:val="21"/>
              </w:rPr>
              <w:t>防静电、防积聚、防流散等措施</w:t>
            </w:r>
          </w:p>
        </w:tc>
        <w:tc>
          <w:tcPr>
            <w:tcW w:w="207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90" w:type="dxa"/>
            <w:vAlign w:val="center"/>
          </w:tcPr>
          <w:p>
            <w:pPr>
              <w:snapToGrid w:val="0"/>
              <w:spacing w:line="400" w:lineRule="exact"/>
              <w:rPr>
                <w:rFonts w:ascii="宋体"/>
                <w:szCs w:val="21"/>
              </w:rPr>
            </w:pPr>
          </w:p>
        </w:tc>
        <w:tc>
          <w:tcPr>
            <w:tcW w:w="5355" w:type="dxa"/>
            <w:vAlign w:val="center"/>
          </w:tcPr>
          <w:p>
            <w:pPr>
              <w:snapToGrid w:val="0"/>
              <w:spacing w:line="400" w:lineRule="exact"/>
              <w:rPr>
                <w:szCs w:val="21"/>
              </w:rPr>
            </w:pPr>
            <w:r>
              <w:rPr>
                <w:rFonts w:hint="eastAsia"/>
                <w:szCs w:val="21"/>
              </w:rPr>
              <w:t>查看设置形式；核对防爆区电气设备的类型、标牌和合格证明文件。</w:t>
            </w:r>
          </w:p>
          <w:p>
            <w:pPr>
              <w:snapToGrid w:val="0"/>
              <w:spacing w:line="400" w:lineRule="exact"/>
              <w:rPr>
                <w:rFonts w:ascii="宋体"/>
                <w:szCs w:val="21"/>
              </w:rPr>
            </w:pPr>
            <w:r>
              <w:rPr>
                <w:rFonts w:hint="eastAsia" w:ascii="宋体" w:hAnsi="宋体"/>
                <w:szCs w:val="21"/>
              </w:rPr>
              <w:t>符合消防技术标准和消防设计文件。</w:t>
            </w:r>
          </w:p>
        </w:tc>
        <w:tc>
          <w:tcPr>
            <w:tcW w:w="1838"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15" w:type="dxa"/>
            <w:vMerge w:val="continue"/>
          </w:tcPr>
          <w:p>
            <w:pPr>
              <w:snapToGrid w:val="0"/>
              <w:spacing w:line="400" w:lineRule="exact"/>
              <w:jc w:val="center"/>
              <w:rPr>
                <w:rFonts w:ascii="宋体"/>
                <w:szCs w:val="21"/>
              </w:rPr>
            </w:pPr>
          </w:p>
        </w:tc>
        <w:tc>
          <w:tcPr>
            <w:tcW w:w="1545" w:type="dxa"/>
            <w:vAlign w:val="center"/>
          </w:tcPr>
          <w:p>
            <w:pPr>
              <w:snapToGrid w:val="0"/>
              <w:spacing w:line="400" w:lineRule="exact"/>
              <w:jc w:val="center"/>
              <w:rPr>
                <w:rFonts w:ascii="宋体"/>
                <w:szCs w:val="21"/>
              </w:rPr>
            </w:pPr>
            <w:r>
              <w:rPr>
                <w:rFonts w:ascii="宋体" w:hAnsi="宋体"/>
                <w:szCs w:val="21"/>
              </w:rPr>
              <w:t xml:space="preserve"> </w:t>
            </w:r>
            <w:r>
              <w:rPr>
                <w:rFonts w:hint="eastAsia" w:ascii="宋体" w:hAnsi="宋体"/>
                <w:szCs w:val="21"/>
              </w:rPr>
              <w:t>其他</w:t>
            </w:r>
          </w:p>
        </w:tc>
        <w:tc>
          <w:tcPr>
            <w:tcW w:w="2070" w:type="dxa"/>
            <w:vAlign w:val="center"/>
          </w:tcPr>
          <w:p>
            <w:pPr>
              <w:snapToGrid w:val="0"/>
              <w:spacing w:line="400" w:lineRule="exact"/>
              <w:jc w:val="center"/>
              <w:rPr>
                <w:rFonts w:ascii="宋体"/>
                <w:szCs w:val="21"/>
              </w:rPr>
            </w:pPr>
          </w:p>
        </w:tc>
        <w:tc>
          <w:tcPr>
            <w:tcW w:w="2190"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38"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rPr>
          <w:rFonts w:ascii="黑体" w:hAnsi="宋体" w:eastAsia="黑体"/>
          <w:bCs/>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rPr>
          <w:rFonts w:ascii="宋体"/>
          <w:szCs w:val="21"/>
        </w:rPr>
      </w:pPr>
    </w:p>
    <w:p>
      <w:pPr>
        <w:spacing w:line="240" w:lineRule="atLeast"/>
        <w:jc w:val="center"/>
        <w:rPr>
          <w:rFonts w:ascii="方正小标宋简体" w:hAnsi="宋体" w:eastAsia="方正小标宋简体"/>
          <w:bCs/>
          <w:sz w:val="32"/>
          <w:szCs w:val="32"/>
        </w:rPr>
      </w:pPr>
      <w:r>
        <w:rPr>
          <w:rFonts w:ascii="黑体" w:hAnsi="宋体" w:eastAsia="黑体"/>
          <w:bCs/>
        </w:rPr>
        <w:br w:type="page"/>
      </w: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8 </w:t>
      </w:r>
      <w:r>
        <w:rPr>
          <w:rFonts w:hint="eastAsia" w:ascii="方正小标宋简体" w:hAnsi="宋体" w:eastAsia="方正小标宋简体"/>
          <w:bCs/>
          <w:sz w:val="32"/>
          <w:szCs w:val="32"/>
        </w:rPr>
        <w:t>安全疏散验收现场评定（备案抽查现场检查）记录表</w:t>
      </w:r>
    </w:p>
    <w:tbl>
      <w:tblPr>
        <w:tblStyle w:val="8"/>
        <w:tblW w:w="14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560"/>
        <w:gridCol w:w="2055"/>
        <w:gridCol w:w="2175"/>
        <w:gridCol w:w="535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97" w:type="dxa"/>
            <w:vAlign w:val="center"/>
          </w:tcPr>
          <w:p>
            <w:pPr>
              <w:snapToGrid w:val="0"/>
              <w:spacing w:line="400" w:lineRule="exact"/>
              <w:jc w:val="center"/>
              <w:rPr>
                <w:rFonts w:hAnsi="宋体"/>
                <w:bCs/>
                <w:szCs w:val="21"/>
              </w:rPr>
            </w:pPr>
            <w:r>
              <w:rPr>
                <w:rFonts w:hint="eastAsia" w:hAnsi="宋体"/>
                <w:bCs/>
                <w:szCs w:val="21"/>
              </w:rPr>
              <w:t>项目类别</w:t>
            </w:r>
          </w:p>
        </w:tc>
        <w:tc>
          <w:tcPr>
            <w:tcW w:w="1560" w:type="dxa"/>
            <w:vAlign w:val="center"/>
          </w:tcPr>
          <w:p>
            <w:pPr>
              <w:snapToGrid w:val="0"/>
              <w:spacing w:line="400" w:lineRule="exact"/>
              <w:jc w:val="center"/>
              <w:rPr>
                <w:rFonts w:hAnsi="宋体"/>
                <w:bCs/>
                <w:szCs w:val="21"/>
              </w:rPr>
            </w:pPr>
            <w:r>
              <w:rPr>
                <w:rFonts w:hint="eastAsia" w:hAnsi="宋体"/>
                <w:bCs/>
                <w:szCs w:val="21"/>
              </w:rPr>
              <w:t>项目名称</w:t>
            </w:r>
          </w:p>
        </w:tc>
        <w:tc>
          <w:tcPr>
            <w:tcW w:w="2055" w:type="dxa"/>
            <w:vAlign w:val="center"/>
          </w:tcPr>
          <w:p>
            <w:pPr>
              <w:snapToGrid w:val="0"/>
              <w:spacing w:line="400" w:lineRule="exact"/>
              <w:jc w:val="center"/>
              <w:rPr>
                <w:rFonts w:hAnsi="宋体"/>
                <w:bCs/>
                <w:szCs w:val="21"/>
              </w:rPr>
            </w:pPr>
            <w:r>
              <w:rPr>
                <w:rFonts w:hint="eastAsia" w:hAnsi="宋体"/>
                <w:bCs/>
                <w:szCs w:val="21"/>
              </w:rPr>
              <w:t>抽样数量</w:t>
            </w:r>
          </w:p>
        </w:tc>
        <w:tc>
          <w:tcPr>
            <w:tcW w:w="2175" w:type="dxa"/>
            <w:vAlign w:val="center"/>
          </w:tcPr>
          <w:p>
            <w:pPr>
              <w:snapToGrid w:val="0"/>
              <w:spacing w:line="400" w:lineRule="exact"/>
              <w:jc w:val="center"/>
              <w:rPr>
                <w:rFonts w:hAnsi="宋体"/>
                <w:bCs/>
                <w:szCs w:val="21"/>
              </w:rPr>
            </w:pPr>
            <w:r>
              <w:rPr>
                <w:rFonts w:hint="eastAsia" w:hAnsi="宋体"/>
                <w:bCs/>
                <w:szCs w:val="21"/>
              </w:rPr>
              <w:t>抽查部位</w:t>
            </w:r>
          </w:p>
        </w:tc>
        <w:tc>
          <w:tcPr>
            <w:tcW w:w="535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36"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97" w:type="dxa"/>
            <w:vMerge w:val="restart"/>
            <w:vAlign w:val="center"/>
          </w:tcPr>
          <w:p>
            <w:pPr>
              <w:snapToGrid w:val="0"/>
              <w:spacing w:line="400" w:lineRule="exact"/>
              <w:jc w:val="center"/>
              <w:rPr>
                <w:rFonts w:hint="eastAsia" w:ascii="宋体" w:hAnsi="宋体"/>
                <w:szCs w:val="21"/>
              </w:rPr>
            </w:pPr>
          </w:p>
          <w:p>
            <w:pPr>
              <w:snapToGrid w:val="0"/>
              <w:spacing w:line="400" w:lineRule="exact"/>
              <w:jc w:val="both"/>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numPr>
                <w:ilvl w:val="0"/>
                <w:numId w:val="2"/>
              </w:numPr>
              <w:snapToGrid w:val="0"/>
              <w:spacing w:line="400" w:lineRule="exact"/>
              <w:jc w:val="center"/>
              <w:rPr>
                <w:rFonts w:hint="eastAsia" w:ascii="宋体" w:hAnsi="宋体"/>
                <w:szCs w:val="21"/>
              </w:rPr>
            </w:pPr>
            <w:r>
              <w:rPr>
                <w:rFonts w:hint="eastAsia" w:ascii="宋体" w:hAnsi="宋体"/>
                <w:szCs w:val="21"/>
              </w:rPr>
              <w:t>安全疏散</w:t>
            </w: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r>
              <w:rPr>
                <w:rFonts w:hint="eastAsia" w:ascii="宋体" w:hAnsi="宋体"/>
                <w:szCs w:val="21"/>
              </w:rPr>
              <w:t>（八）安全疏散</w:t>
            </w:r>
          </w:p>
        </w:tc>
        <w:tc>
          <w:tcPr>
            <w:tcW w:w="1560" w:type="dxa"/>
            <w:vAlign w:val="center"/>
          </w:tcPr>
          <w:p>
            <w:pPr>
              <w:snapToGrid w:val="0"/>
              <w:spacing w:line="400" w:lineRule="exact"/>
              <w:jc w:val="center"/>
              <w:rPr>
                <w:rFonts w:ascii="宋体"/>
                <w:szCs w:val="21"/>
              </w:rPr>
            </w:pPr>
            <w:r>
              <w:rPr>
                <w:rFonts w:hint="eastAsia" w:ascii="宋体" w:hAnsi="宋体"/>
                <w:szCs w:val="21"/>
              </w:rPr>
              <w:t>安全出口</w:t>
            </w:r>
          </w:p>
        </w:tc>
        <w:tc>
          <w:tcPr>
            <w:tcW w:w="2055" w:type="dxa"/>
            <w:vAlign w:val="center"/>
          </w:tcPr>
          <w:p>
            <w:pPr>
              <w:snapToGrid w:val="0"/>
              <w:spacing w:line="400" w:lineRule="exact"/>
              <w:jc w:val="center"/>
              <w:rPr>
                <w:rFonts w:ascii="宋体"/>
                <w:szCs w:val="21"/>
              </w:rPr>
            </w:pPr>
            <w:r>
              <w:rPr>
                <w:rFonts w:hint="eastAsia" w:ascii="宋体" w:hAnsi="宋体"/>
                <w:szCs w:val="21"/>
              </w:rPr>
              <w:t>全部检查；</w:t>
            </w:r>
          </w:p>
        </w:tc>
        <w:tc>
          <w:tcPr>
            <w:tcW w:w="2175"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查看设置形式、位置、间距、净宽度和数量；</w:t>
            </w:r>
          </w:p>
          <w:p>
            <w:pPr>
              <w:snapToGrid w:val="0"/>
              <w:spacing w:line="400" w:lineRule="exact"/>
              <w:rPr>
                <w:rFonts w:ascii="宋体"/>
                <w:szCs w:val="21"/>
              </w:rPr>
            </w:pPr>
            <w:r>
              <w:rPr>
                <w:rFonts w:hint="eastAsia" w:ascii="宋体" w:hAnsi="宋体"/>
                <w:szCs w:val="21"/>
              </w:rPr>
              <w:t>（注意安全出口处门禁设置情况、火灾时能否不用钥匙等其它工具能从内部轻易打开）。</w:t>
            </w:r>
          </w:p>
          <w:p>
            <w:pPr>
              <w:snapToGrid w:val="0"/>
              <w:spacing w:line="400" w:lineRule="exact"/>
              <w:rPr>
                <w:rFonts w:ascii="宋体"/>
                <w:szCs w:val="21"/>
              </w:rPr>
            </w:pPr>
            <w:r>
              <w:rPr>
                <w:rFonts w:hint="eastAsia" w:ascii="宋体" w:hAnsi="宋体"/>
                <w:szCs w:val="21"/>
              </w:rPr>
              <w:t>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97" w:type="dxa"/>
            <w:vMerge w:val="continue"/>
            <w:vAlign w:val="center"/>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疏散门</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查看疏散门的设置位置、形式、间距和开启方向；测量疏散宽度，例如楼梯间首层疏散门、测试逃生门锁装置；查看疏散门门禁设置情况。符合消防技术标准和消防设计文件。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疏散走道、疏散楼梯间</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查看疏散走道的排烟措施及疏散楼梯间和其前室的防烟措施；查看管道穿越疏散楼梯间、前室处及门窗洞口等防火分隔设置情况；查看地下室、半地下室与地上层共用楼梯的防火分隔措施；测量疏散走道和疏散楼梯的净宽度、安全疏散距离、前室面积等。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ascii="宋体" w:hAnsi="宋体"/>
                <w:szCs w:val="21"/>
              </w:rPr>
              <w:t xml:space="preserve"> </w:t>
            </w:r>
            <w:r>
              <w:rPr>
                <w:rFonts w:hint="eastAsia" w:ascii="宋体" w:hAnsi="宋体"/>
                <w:szCs w:val="21"/>
              </w:rPr>
              <w:t>避难层（间）</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查看设置位置、形式、平面布置、疏散指示标志和防火分隔；查看防烟措施；测量避难层净面积；查看疏散楼梯、消防电梯设置。</w:t>
            </w:r>
          </w:p>
          <w:p>
            <w:pPr>
              <w:snapToGrid w:val="0"/>
              <w:spacing w:line="400" w:lineRule="exact"/>
              <w:rPr>
                <w:rFonts w:ascii="宋体"/>
                <w:szCs w:val="21"/>
              </w:rPr>
            </w:pPr>
            <w:r>
              <w:rPr>
                <w:rFonts w:hint="eastAsia" w:ascii="宋体" w:hAnsi="宋体"/>
                <w:szCs w:val="21"/>
              </w:rPr>
              <w:t>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tabs>
                <w:tab w:val="left" w:pos="518"/>
              </w:tabs>
              <w:snapToGrid w:val="0"/>
              <w:spacing w:line="400" w:lineRule="exact"/>
              <w:jc w:val="left"/>
              <w:rPr>
                <w:rFonts w:ascii="宋体"/>
                <w:szCs w:val="21"/>
              </w:rPr>
            </w:pPr>
            <w:r>
              <w:rPr>
                <w:rFonts w:hint="eastAsia" w:ascii="宋体" w:hAnsi="宋体"/>
                <w:szCs w:val="21"/>
              </w:rPr>
              <w:t>避难走道、防火隔间</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355" w:type="dxa"/>
            <w:vAlign w:val="center"/>
          </w:tcPr>
          <w:p>
            <w:pPr>
              <w:snapToGrid w:val="0"/>
              <w:spacing w:line="400" w:lineRule="exact"/>
              <w:rPr>
                <w:rFonts w:ascii="宋体"/>
                <w:szCs w:val="21"/>
              </w:rPr>
            </w:pPr>
            <w:r>
              <w:rPr>
                <w:rFonts w:hint="eastAsia"/>
                <w:szCs w:val="21"/>
              </w:rPr>
              <w:t>查看避难走道的防火分隔、出入口数量、净宽度、内装修材料、消火栓、应急照明、应急广播和消防专线电话设置情况。</w:t>
            </w:r>
            <w:r>
              <w:rPr>
                <w:rFonts w:hint="eastAsia" w:ascii="宋体" w:hAnsi="宋体"/>
                <w:szCs w:val="21"/>
              </w:rPr>
              <w:t>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消防应急照明</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szCs w:val="21"/>
              </w:rPr>
            </w:pPr>
          </w:p>
        </w:tc>
        <w:tc>
          <w:tcPr>
            <w:tcW w:w="5355" w:type="dxa"/>
            <w:vAlign w:val="center"/>
          </w:tcPr>
          <w:p>
            <w:pPr>
              <w:snapToGrid w:val="0"/>
              <w:spacing w:line="400" w:lineRule="exact"/>
              <w:rPr>
                <w:rFonts w:ascii="宋体"/>
                <w:szCs w:val="21"/>
              </w:rPr>
            </w:pPr>
            <w:r>
              <w:rPr>
                <w:rFonts w:hint="eastAsia"/>
                <w:szCs w:val="21"/>
              </w:rPr>
              <w:t>查看类别、型号、数量、安装位置、间距；查看设置场所，测试应急功能及照度。抽查消防应急照明产品，并核对其证明文件；含备用照明设施检查。</w:t>
            </w:r>
            <w:r>
              <w:rPr>
                <w:rFonts w:hint="eastAsia" w:ascii="宋体" w:hAnsi="宋体"/>
                <w:szCs w:val="21"/>
              </w:rPr>
              <w:t>符合消防技术标准和消防设计文件，且与消防产品市场准入证明文件一致。</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疏散指示标志</w:t>
            </w:r>
          </w:p>
        </w:tc>
        <w:tc>
          <w:tcPr>
            <w:tcW w:w="205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szCs w:val="21"/>
              </w:rPr>
            </w:pPr>
          </w:p>
        </w:tc>
        <w:tc>
          <w:tcPr>
            <w:tcW w:w="5355" w:type="dxa"/>
            <w:vAlign w:val="center"/>
          </w:tcPr>
          <w:p>
            <w:pPr>
              <w:snapToGrid w:val="0"/>
              <w:spacing w:line="400" w:lineRule="exact"/>
              <w:rPr>
                <w:rFonts w:ascii="宋体"/>
                <w:szCs w:val="21"/>
              </w:rPr>
            </w:pPr>
            <w:r>
              <w:rPr>
                <w:rFonts w:hint="eastAsia"/>
                <w:szCs w:val="21"/>
              </w:rPr>
              <w:t>查看类别、型号、数量、安装位置、间距；查看特殊场所设置的保持视觉连续的灯光疏散指示标志或蓄光疏散指示标志；抽查消防疏散指示产品及其消防安全标志，并核对其证明文件。</w:t>
            </w:r>
            <w:r>
              <w:rPr>
                <w:rFonts w:hint="eastAsia" w:ascii="宋体" w:hAnsi="宋体"/>
                <w:szCs w:val="21"/>
              </w:rPr>
              <w:t>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297"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其他</w:t>
            </w:r>
          </w:p>
        </w:tc>
        <w:tc>
          <w:tcPr>
            <w:tcW w:w="2055" w:type="dxa"/>
            <w:vAlign w:val="center"/>
          </w:tcPr>
          <w:p>
            <w:pPr>
              <w:snapToGrid w:val="0"/>
              <w:spacing w:line="400" w:lineRule="exact"/>
              <w:jc w:val="center"/>
              <w:rPr>
                <w:rFonts w:ascii="宋体"/>
                <w:szCs w:val="21"/>
              </w:rPr>
            </w:pPr>
          </w:p>
        </w:tc>
        <w:tc>
          <w:tcPr>
            <w:tcW w:w="2175" w:type="dxa"/>
            <w:vAlign w:val="center"/>
          </w:tcPr>
          <w:p>
            <w:pPr>
              <w:snapToGrid w:val="0"/>
              <w:spacing w:line="400" w:lineRule="exact"/>
              <w:jc w:val="center"/>
              <w:rPr>
                <w:rFonts w:ascii="宋体"/>
                <w:szCs w:val="21"/>
              </w:rPr>
            </w:pPr>
          </w:p>
        </w:tc>
        <w:tc>
          <w:tcPr>
            <w:tcW w:w="535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3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jc w:val="center"/>
        <w:rPr>
          <w:rFonts w:ascii="黑体" w:hAnsi="宋体" w:eastAsia="黑体"/>
          <w:bCs/>
        </w:rPr>
      </w:pPr>
    </w:p>
    <w:p>
      <w:pPr>
        <w:spacing w:line="240" w:lineRule="atLeast"/>
        <w:rPr>
          <w:rFonts w:ascii="宋体"/>
          <w:szCs w:val="21"/>
        </w:rPr>
      </w:pPr>
      <w:r>
        <w:rPr>
          <w:rFonts w:ascii="宋体" w:hAnsi="宋体"/>
          <w:szCs w:val="21"/>
        </w:rPr>
        <w:t xml:space="preserve"> </w:t>
      </w: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9 </w:t>
      </w:r>
      <w:r>
        <w:rPr>
          <w:rFonts w:hint="eastAsia" w:ascii="方正小标宋简体" w:hAnsi="宋体" w:eastAsia="方正小标宋简体"/>
          <w:bCs/>
          <w:sz w:val="32"/>
          <w:szCs w:val="32"/>
        </w:rPr>
        <w:t>消防电梯验收现场评定（备案抽查现场检查）记录表</w:t>
      </w:r>
    </w:p>
    <w:tbl>
      <w:tblPr>
        <w:tblStyle w:val="8"/>
        <w:tblW w:w="14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73"/>
        <w:gridCol w:w="2085"/>
        <w:gridCol w:w="2145"/>
        <w:gridCol w:w="538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37" w:type="dxa"/>
            <w:vAlign w:val="center"/>
          </w:tcPr>
          <w:p>
            <w:pPr>
              <w:snapToGrid w:val="0"/>
              <w:spacing w:line="400" w:lineRule="exact"/>
              <w:jc w:val="center"/>
              <w:rPr>
                <w:rFonts w:hAnsi="宋体"/>
                <w:bCs/>
                <w:szCs w:val="21"/>
              </w:rPr>
            </w:pPr>
            <w:r>
              <w:rPr>
                <w:rFonts w:hint="eastAsia" w:hAnsi="宋体"/>
                <w:bCs/>
                <w:szCs w:val="21"/>
              </w:rPr>
              <w:t>项目类别</w:t>
            </w:r>
          </w:p>
        </w:tc>
        <w:tc>
          <w:tcPr>
            <w:tcW w:w="1573" w:type="dxa"/>
            <w:vAlign w:val="center"/>
          </w:tcPr>
          <w:p>
            <w:pPr>
              <w:snapToGrid w:val="0"/>
              <w:spacing w:line="400" w:lineRule="exact"/>
              <w:jc w:val="center"/>
              <w:rPr>
                <w:rFonts w:hAnsi="宋体"/>
                <w:bCs/>
                <w:szCs w:val="21"/>
              </w:rPr>
            </w:pPr>
            <w:r>
              <w:rPr>
                <w:rFonts w:hint="eastAsia" w:hAnsi="宋体"/>
                <w:bCs/>
                <w:szCs w:val="21"/>
              </w:rPr>
              <w:t>项目名称</w:t>
            </w:r>
          </w:p>
        </w:tc>
        <w:tc>
          <w:tcPr>
            <w:tcW w:w="2085" w:type="dxa"/>
            <w:vAlign w:val="center"/>
          </w:tcPr>
          <w:p>
            <w:pPr>
              <w:snapToGrid w:val="0"/>
              <w:spacing w:line="400" w:lineRule="exact"/>
              <w:jc w:val="center"/>
              <w:rPr>
                <w:rFonts w:hAnsi="宋体"/>
                <w:bCs/>
                <w:szCs w:val="21"/>
              </w:rPr>
            </w:pPr>
            <w:r>
              <w:rPr>
                <w:rFonts w:hint="eastAsia" w:hAnsi="宋体"/>
                <w:bCs/>
                <w:szCs w:val="21"/>
              </w:rPr>
              <w:t>抽样数量</w:t>
            </w:r>
          </w:p>
        </w:tc>
        <w:tc>
          <w:tcPr>
            <w:tcW w:w="2145" w:type="dxa"/>
            <w:vAlign w:val="center"/>
          </w:tcPr>
          <w:p>
            <w:pPr>
              <w:snapToGrid w:val="0"/>
              <w:spacing w:line="400" w:lineRule="exact"/>
              <w:jc w:val="center"/>
              <w:rPr>
                <w:rFonts w:hAnsi="宋体"/>
                <w:bCs/>
                <w:szCs w:val="21"/>
              </w:rPr>
            </w:pPr>
            <w:r>
              <w:rPr>
                <w:rFonts w:hint="eastAsia" w:hAnsi="宋体"/>
                <w:bCs/>
                <w:szCs w:val="21"/>
              </w:rPr>
              <w:t>抽查部位</w:t>
            </w:r>
          </w:p>
        </w:tc>
        <w:tc>
          <w:tcPr>
            <w:tcW w:w="538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789"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37" w:type="dxa"/>
            <w:vMerge w:val="restart"/>
            <w:vAlign w:val="center"/>
          </w:tcPr>
          <w:p>
            <w:pPr>
              <w:snapToGrid w:val="0"/>
              <w:spacing w:line="400" w:lineRule="exact"/>
              <w:jc w:val="center"/>
              <w:rPr>
                <w:rFonts w:ascii="宋体"/>
                <w:szCs w:val="21"/>
              </w:rPr>
            </w:pPr>
            <w:r>
              <w:rPr>
                <w:rFonts w:hint="eastAsia" w:ascii="宋体" w:hAnsi="宋体"/>
                <w:szCs w:val="21"/>
              </w:rPr>
              <w:t>（九）消防电梯</w:t>
            </w:r>
          </w:p>
        </w:tc>
        <w:tc>
          <w:tcPr>
            <w:tcW w:w="1573" w:type="dxa"/>
            <w:vAlign w:val="center"/>
          </w:tcPr>
          <w:p>
            <w:pPr>
              <w:snapToGrid w:val="0"/>
              <w:spacing w:line="400" w:lineRule="exact"/>
              <w:jc w:val="center"/>
              <w:rPr>
                <w:rFonts w:ascii="宋体"/>
                <w:szCs w:val="21"/>
              </w:rPr>
            </w:pPr>
            <w:r>
              <w:rPr>
                <w:rFonts w:hint="eastAsia" w:ascii="宋体" w:hAnsi="宋体"/>
                <w:szCs w:val="21"/>
              </w:rPr>
              <w:t>设置要求</w:t>
            </w:r>
          </w:p>
        </w:tc>
        <w:tc>
          <w:tcPr>
            <w:tcW w:w="208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rFonts w:ascii="宋体"/>
                <w:szCs w:val="21"/>
              </w:rPr>
            </w:pPr>
          </w:p>
        </w:tc>
        <w:tc>
          <w:tcPr>
            <w:tcW w:w="5385" w:type="dxa"/>
            <w:vAlign w:val="center"/>
          </w:tcPr>
          <w:p>
            <w:pPr>
              <w:snapToGrid w:val="0"/>
              <w:spacing w:line="400" w:lineRule="exact"/>
              <w:rPr>
                <w:rFonts w:ascii="宋体"/>
                <w:szCs w:val="21"/>
              </w:rPr>
            </w:pPr>
            <w:r>
              <w:rPr>
                <w:rFonts w:hint="eastAsia" w:ascii="宋体" w:hAnsi="宋体"/>
                <w:szCs w:val="21"/>
              </w:rPr>
              <w:t>查看消防电梯的设置数量、位置。符合消防技术标准和消防设计文件。</w:t>
            </w:r>
          </w:p>
        </w:tc>
        <w:tc>
          <w:tcPr>
            <w:tcW w:w="178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37" w:type="dxa"/>
            <w:vMerge w:val="continue"/>
            <w:vAlign w:val="center"/>
          </w:tcPr>
          <w:p>
            <w:pPr>
              <w:snapToGrid w:val="0"/>
              <w:spacing w:line="400" w:lineRule="exact"/>
              <w:jc w:val="center"/>
              <w:rPr>
                <w:rFonts w:ascii="宋体"/>
                <w:szCs w:val="21"/>
              </w:rPr>
            </w:pPr>
          </w:p>
        </w:tc>
        <w:tc>
          <w:tcPr>
            <w:tcW w:w="1573" w:type="dxa"/>
            <w:vAlign w:val="center"/>
          </w:tcPr>
          <w:p>
            <w:pPr>
              <w:snapToGrid w:val="0"/>
              <w:spacing w:line="400" w:lineRule="exact"/>
              <w:jc w:val="center"/>
              <w:rPr>
                <w:rFonts w:ascii="宋体"/>
                <w:szCs w:val="21"/>
              </w:rPr>
            </w:pPr>
            <w:r>
              <w:rPr>
                <w:rFonts w:hint="eastAsia" w:ascii="宋体" w:hAnsi="宋体"/>
                <w:szCs w:val="21"/>
              </w:rPr>
              <w:t>功能测试</w:t>
            </w:r>
          </w:p>
        </w:tc>
        <w:tc>
          <w:tcPr>
            <w:tcW w:w="208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rFonts w:ascii="宋体"/>
                <w:szCs w:val="21"/>
              </w:rPr>
            </w:pPr>
          </w:p>
        </w:tc>
        <w:tc>
          <w:tcPr>
            <w:tcW w:w="5385" w:type="dxa"/>
            <w:vAlign w:val="center"/>
          </w:tcPr>
          <w:p>
            <w:pPr>
              <w:snapToGrid w:val="0"/>
              <w:spacing w:line="400" w:lineRule="exact"/>
              <w:rPr>
                <w:rFonts w:ascii="宋体"/>
                <w:szCs w:val="21"/>
              </w:rPr>
            </w:pPr>
            <w:r>
              <w:rPr>
                <w:rFonts w:hint="eastAsia" w:ascii="宋体" w:hAnsi="宋体"/>
                <w:szCs w:val="21"/>
              </w:rPr>
              <w:t>查看消防电梯的每层停靠、迫降功能、联动测试功能、载重量、运行时间、轿厢内消防电话等功能。符合消防技术标准和消防设计文件。</w:t>
            </w:r>
          </w:p>
        </w:tc>
        <w:tc>
          <w:tcPr>
            <w:tcW w:w="178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37" w:type="dxa"/>
            <w:vMerge w:val="continue"/>
            <w:vAlign w:val="center"/>
          </w:tcPr>
          <w:p>
            <w:pPr>
              <w:snapToGrid w:val="0"/>
              <w:spacing w:line="400" w:lineRule="exact"/>
              <w:jc w:val="center"/>
              <w:rPr>
                <w:rFonts w:ascii="宋体"/>
                <w:szCs w:val="21"/>
              </w:rPr>
            </w:pPr>
          </w:p>
        </w:tc>
        <w:tc>
          <w:tcPr>
            <w:tcW w:w="1573" w:type="dxa"/>
            <w:vAlign w:val="center"/>
          </w:tcPr>
          <w:p>
            <w:pPr>
              <w:snapToGrid w:val="0"/>
              <w:spacing w:line="400" w:lineRule="exact"/>
              <w:jc w:val="center"/>
              <w:rPr>
                <w:rFonts w:ascii="宋体"/>
                <w:szCs w:val="21"/>
              </w:rPr>
            </w:pPr>
            <w:r>
              <w:rPr>
                <w:rFonts w:hint="eastAsia" w:ascii="宋体" w:hAnsi="宋体"/>
                <w:szCs w:val="21"/>
              </w:rPr>
              <w:t>其他</w:t>
            </w:r>
          </w:p>
        </w:tc>
        <w:tc>
          <w:tcPr>
            <w:tcW w:w="208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rFonts w:ascii="宋体"/>
                <w:szCs w:val="21"/>
              </w:rPr>
            </w:pPr>
          </w:p>
        </w:tc>
        <w:tc>
          <w:tcPr>
            <w:tcW w:w="5385" w:type="dxa"/>
            <w:vAlign w:val="center"/>
          </w:tcPr>
          <w:p>
            <w:pPr>
              <w:snapToGrid w:val="0"/>
              <w:spacing w:line="400" w:lineRule="exact"/>
              <w:rPr>
                <w:szCs w:val="21"/>
              </w:rPr>
            </w:pPr>
            <w:r>
              <w:rPr>
                <w:rFonts w:hint="eastAsia"/>
                <w:szCs w:val="21"/>
              </w:rPr>
              <w:t>查看前室门的设置形式、位置、数量，测量消防电梯前室的面积、短边尺寸及门窗洞口设置情况；查看消防电梯电梯井的防水排水、专用的操作按钮、内部装修、动力与控制电缆等的防火措施；查看消防电梯机房的防火分隔设置；查看消防电梯双电源、末端切换等。</w:t>
            </w:r>
          </w:p>
          <w:p>
            <w:pPr>
              <w:snapToGrid w:val="0"/>
              <w:spacing w:line="400" w:lineRule="exact"/>
              <w:rPr>
                <w:rFonts w:ascii="宋体"/>
                <w:szCs w:val="21"/>
              </w:rPr>
            </w:pPr>
            <w:r>
              <w:rPr>
                <w:rFonts w:hint="eastAsia" w:ascii="宋体" w:hAnsi="宋体"/>
                <w:szCs w:val="21"/>
              </w:rPr>
              <w:t>符合消防技术标准和消防设计文件。</w:t>
            </w:r>
          </w:p>
        </w:tc>
        <w:tc>
          <w:tcPr>
            <w:tcW w:w="1789" w:type="dxa"/>
            <w:vAlign w:val="center"/>
          </w:tcPr>
          <w:p>
            <w:pPr>
              <w:snapToGrid w:val="0"/>
              <w:spacing w:line="400" w:lineRule="exact"/>
              <w:jc w:val="center"/>
              <w:rPr>
                <w:rFonts w:ascii="宋体" w:cs="宋体"/>
                <w:kern w:val="0"/>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jc w:val="center"/>
        <w:rPr>
          <w:rFonts w:ascii="宋体"/>
          <w:bCs/>
          <w:sz w:val="20"/>
        </w:rPr>
      </w:pPr>
    </w:p>
    <w:p>
      <w:pPr>
        <w:spacing w:line="240" w:lineRule="atLeast"/>
        <w:rPr>
          <w:rFonts w:ascii="宋体"/>
          <w:szCs w:val="21"/>
        </w:rPr>
      </w:pPr>
      <w:r>
        <w:rPr>
          <w:rFonts w:ascii="宋体" w:hAnsi="宋体"/>
          <w:szCs w:val="21"/>
        </w:rPr>
        <w:t xml:space="preserve"> </w:t>
      </w: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ind w:right="488" w:firstLine="420" w:firstLineChars="200"/>
      </w:pPr>
    </w:p>
    <w:p>
      <w:pPr>
        <w:rPr>
          <w:rFonts w:ascii="黑体" w:hAnsi="宋体" w:eastAsia="黑体"/>
          <w:bCs/>
        </w:rPr>
      </w:pPr>
    </w:p>
    <w:p>
      <w:pPr>
        <w:spacing w:line="360" w:lineRule="auto"/>
        <w:jc w:val="center"/>
        <w:rPr>
          <w:rFonts w:ascii="黑体" w:hAnsi="宋体" w:eastAsia="黑体"/>
          <w:bCs/>
          <w:sz w:val="28"/>
          <w:szCs w:val="28"/>
        </w:rPr>
      </w:pPr>
      <w:r>
        <w:br w:type="page"/>
      </w: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10 </w:t>
      </w:r>
      <w:r>
        <w:rPr>
          <w:rFonts w:hint="eastAsia" w:ascii="方正小标宋简体" w:hAnsi="宋体" w:eastAsia="方正小标宋简体"/>
          <w:bCs/>
          <w:sz w:val="32"/>
          <w:szCs w:val="32"/>
        </w:rPr>
        <w:t>消火栓系统现场评定（备案抽查现场检查）记录表</w:t>
      </w:r>
    </w:p>
    <w:tbl>
      <w:tblPr>
        <w:tblStyle w:val="8"/>
        <w:tblW w:w="14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560"/>
        <w:gridCol w:w="2100"/>
        <w:gridCol w:w="2145"/>
        <w:gridCol w:w="54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21" w:type="dxa"/>
            <w:vAlign w:val="center"/>
          </w:tcPr>
          <w:p>
            <w:pPr>
              <w:snapToGrid w:val="0"/>
              <w:spacing w:line="400" w:lineRule="exact"/>
              <w:jc w:val="center"/>
              <w:rPr>
                <w:rFonts w:hAnsi="宋体"/>
                <w:bCs/>
                <w:szCs w:val="21"/>
              </w:rPr>
            </w:pPr>
            <w:r>
              <w:rPr>
                <w:rFonts w:hint="eastAsia" w:hAnsi="宋体"/>
                <w:bCs/>
                <w:szCs w:val="21"/>
              </w:rPr>
              <w:t>项目类别</w:t>
            </w:r>
          </w:p>
        </w:tc>
        <w:tc>
          <w:tcPr>
            <w:tcW w:w="1560" w:type="dxa"/>
            <w:vAlign w:val="center"/>
          </w:tcPr>
          <w:p>
            <w:pPr>
              <w:snapToGrid w:val="0"/>
              <w:spacing w:line="400" w:lineRule="exact"/>
              <w:jc w:val="center"/>
              <w:rPr>
                <w:rFonts w:hAnsi="宋体"/>
                <w:bCs/>
                <w:szCs w:val="21"/>
              </w:rPr>
            </w:pPr>
            <w:r>
              <w:rPr>
                <w:rFonts w:hint="eastAsia" w:hAnsi="宋体"/>
                <w:bCs/>
                <w:szCs w:val="21"/>
              </w:rPr>
              <w:t>项目名称</w:t>
            </w:r>
          </w:p>
        </w:tc>
        <w:tc>
          <w:tcPr>
            <w:tcW w:w="2100" w:type="dxa"/>
            <w:vAlign w:val="center"/>
          </w:tcPr>
          <w:p>
            <w:pPr>
              <w:snapToGrid w:val="0"/>
              <w:spacing w:line="400" w:lineRule="exact"/>
              <w:jc w:val="center"/>
              <w:rPr>
                <w:rFonts w:hAnsi="宋体"/>
                <w:bCs/>
                <w:szCs w:val="21"/>
              </w:rPr>
            </w:pPr>
            <w:r>
              <w:rPr>
                <w:rFonts w:hint="eastAsia" w:hAnsi="宋体"/>
                <w:bCs/>
                <w:szCs w:val="21"/>
              </w:rPr>
              <w:t>抽样数量</w:t>
            </w:r>
          </w:p>
        </w:tc>
        <w:tc>
          <w:tcPr>
            <w:tcW w:w="2145" w:type="dxa"/>
            <w:vAlign w:val="center"/>
          </w:tcPr>
          <w:p>
            <w:pPr>
              <w:snapToGrid w:val="0"/>
              <w:spacing w:line="400" w:lineRule="exact"/>
              <w:jc w:val="center"/>
              <w:rPr>
                <w:rFonts w:hAnsi="宋体"/>
                <w:bCs/>
                <w:szCs w:val="21"/>
              </w:rPr>
            </w:pPr>
            <w:r>
              <w:rPr>
                <w:rFonts w:hint="eastAsia" w:hAnsi="宋体"/>
                <w:bCs/>
                <w:szCs w:val="21"/>
              </w:rPr>
              <w:t>抽查部位</w:t>
            </w:r>
          </w:p>
        </w:tc>
        <w:tc>
          <w:tcPr>
            <w:tcW w:w="5400"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760"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21" w:type="dxa"/>
            <w:vMerge w:val="restart"/>
            <w:vAlign w:val="center"/>
          </w:tcPr>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rPr>
            </w:pPr>
            <w:r>
              <w:rPr>
                <w:rFonts w:hint="eastAsia" w:ascii="宋体" w:hAnsi="宋体"/>
                <w:szCs w:val="21"/>
                <w:lang w:eastAsia="zh-CN"/>
              </w:rPr>
              <w:t>（十）</w:t>
            </w:r>
            <w:r>
              <w:rPr>
                <w:rFonts w:hint="eastAsia" w:ascii="宋体" w:hAnsi="宋体"/>
                <w:szCs w:val="21"/>
              </w:rPr>
              <w:t>消火栓系统</w:t>
            </w: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jc w:val="center"/>
              <w:rPr>
                <w:rFonts w:hint="eastAsia" w:ascii="宋体" w:hAnsi="宋体"/>
                <w:szCs w:val="21"/>
              </w:rPr>
            </w:pPr>
          </w:p>
          <w:p>
            <w:pPr>
              <w:widowControl w:val="0"/>
              <w:numPr>
                <w:ilvl w:val="0"/>
                <w:numId w:val="0"/>
              </w:numPr>
              <w:snapToGrid w:val="0"/>
              <w:spacing w:line="400" w:lineRule="exact"/>
              <w:ind w:leftChars="0"/>
              <w:jc w:val="both"/>
              <w:rPr>
                <w:rFonts w:hint="eastAsia" w:ascii="宋体" w:hAnsi="宋体"/>
                <w:szCs w:val="21"/>
              </w:rPr>
            </w:pPr>
            <w:r>
              <w:rPr>
                <w:rFonts w:hint="eastAsia" w:ascii="宋体" w:hAnsi="宋体"/>
                <w:szCs w:val="21"/>
                <w:lang w:eastAsia="zh-CN"/>
              </w:rPr>
              <w:t>（十）</w:t>
            </w:r>
            <w:r>
              <w:rPr>
                <w:rFonts w:hint="eastAsia" w:ascii="宋体" w:hAnsi="宋体"/>
                <w:szCs w:val="21"/>
              </w:rPr>
              <w:t>消火栓系统</w:t>
            </w: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p>
          <w:p>
            <w:pPr>
              <w:widowControl w:val="0"/>
              <w:numPr>
                <w:ilvl w:val="0"/>
                <w:numId w:val="0"/>
              </w:numPr>
              <w:snapToGrid w:val="0"/>
              <w:spacing w:line="400" w:lineRule="exact"/>
              <w:jc w:val="both"/>
              <w:rPr>
                <w:rFonts w:hint="eastAsia" w:ascii="宋体" w:hAnsi="宋体"/>
                <w:szCs w:val="21"/>
              </w:rPr>
            </w:pPr>
            <w:r>
              <w:rPr>
                <w:rFonts w:hint="eastAsia" w:ascii="宋体" w:hAnsi="宋体"/>
                <w:szCs w:val="21"/>
              </w:rPr>
              <w:t>（十）消火栓系统</w:t>
            </w:r>
          </w:p>
        </w:tc>
        <w:tc>
          <w:tcPr>
            <w:tcW w:w="1560" w:type="dxa"/>
            <w:vAlign w:val="center"/>
          </w:tcPr>
          <w:p>
            <w:pPr>
              <w:snapToGrid w:val="0"/>
              <w:spacing w:line="400" w:lineRule="exact"/>
              <w:jc w:val="center"/>
              <w:rPr>
                <w:rFonts w:ascii="宋体"/>
                <w:szCs w:val="21"/>
              </w:rPr>
            </w:pPr>
            <w:r>
              <w:rPr>
                <w:rFonts w:hint="eastAsia" w:ascii="宋体" w:hAnsi="宋体"/>
                <w:szCs w:val="21"/>
              </w:rPr>
              <w:t>供水水源</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pStyle w:val="3"/>
              <w:spacing w:line="400" w:lineRule="exact"/>
              <w:rPr>
                <w:rFonts w:ascii="宋体"/>
                <w:szCs w:val="21"/>
              </w:rPr>
            </w:pPr>
            <w:r>
              <w:rPr>
                <w:rFonts w:hint="eastAsia"/>
                <w:spacing w:val="-4"/>
                <w:szCs w:val="21"/>
              </w:rPr>
              <w:t>查看天然水源的水量、水质、枯水期技术措施、消防车取水高度、取水设施（码头、消防车道）；查验市政给水的进水管数量、管径、供水能力及供水工程竣工图。</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消防水池（消防水罐）</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查看设置位置、水位显示与报警装置；核对有效容积及补水措施。</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消防水箱</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查看设置位置、水位显示与报警装置；核对有效容积及补水措施；查看消防水箱的管网连接及防冻措施。</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消防给水设备</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消火栓系统气压水罐的调节容量，稳压泵的规格、型号、数量、管网连接，测试稳压泵的稳压功能，核查稳压泵启停压力值及逻辑动作关系；抽查消防气压给水设备、增压稳压给水设备等，并核对其证明文件；查看电源及控制柜。</w:t>
            </w:r>
            <w:r>
              <w:rPr>
                <w:rFonts w:hint="eastAsia" w:ascii="宋体" w:hAnsi="宋体"/>
                <w:szCs w:val="21"/>
              </w:rPr>
              <w:t>与消防产品市场准入证明文件一致。符合消防技术标准和消防设计文件。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消防水泵</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rFonts w:ascii="宋体"/>
                <w:szCs w:val="21"/>
              </w:rPr>
            </w:pPr>
          </w:p>
        </w:tc>
        <w:tc>
          <w:tcPr>
            <w:tcW w:w="5400" w:type="dxa"/>
            <w:vAlign w:val="center"/>
          </w:tcPr>
          <w:p>
            <w:pPr>
              <w:snapToGrid w:val="0"/>
              <w:spacing w:line="400" w:lineRule="exact"/>
              <w:rPr>
                <w:rFonts w:ascii="宋体"/>
                <w:szCs w:val="21"/>
              </w:rPr>
            </w:pPr>
            <w:r>
              <w:rPr>
                <w:rFonts w:hint="eastAsia" w:ascii="宋体" w:hAnsi="宋体"/>
                <w:szCs w:val="21"/>
              </w:rPr>
              <w:t>查看消火栓系统工作泵、备用泵、吸水管、出水管及出水管上的泄压阀、水锤消除设施、截止阀、信号阀等的规格、型号、数量，吸水管、出水管上的控制阀状态；查看吸水方式；测试水泵手动和自动启停功能，测试机械应急启泵功能，主、备电源切换和主、备泵启动、故障切换；查看水泵启动控制装置，测试水锤消除设施后的压力；抽查消防泵组，并核对其证明文件；查看控制柜的</w:t>
            </w:r>
            <w:r>
              <w:rPr>
                <w:rFonts w:ascii="宋体" w:hAnsi="宋体"/>
                <w:szCs w:val="21"/>
              </w:rPr>
              <w:t>IP</w:t>
            </w:r>
            <w:r>
              <w:rPr>
                <w:rFonts w:hint="eastAsia" w:ascii="宋体" w:hAnsi="宋体"/>
                <w:szCs w:val="21"/>
              </w:rPr>
              <w:t>防护等级、水泵房的排水设施等。吸水管、出水管上的控制阀锁定在常开位置，并有明显标识，自灌式引水或其他可靠的引水措施，且与消防产品市场准入证明文件一致。符合消防技术标准和消防设计文件。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管网</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核实管网结构形式、供水方式；查看管道的材质、管径、接头、连接方式及采取的防腐、防冻措施；查看管网组件：闸阀、截止阀、减压孔板、减压阀、沟槽连接件、排水管、泄压阀等的设置。</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室外消火栓</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查看数量、设置位置、间距、保护半径、防冻措施；并进行功能测试：测试压力、流量；查看消防车取水口；</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室内消火栓</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查看数量、设置位置、间距；查看室内消火栓规格、型号；查看栓口设置；抽查室内消火栓的消防水带、消防水枪、消防软管卷盘、轻便水龙等，并核对其证明文件。</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水泵接合器</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查看消火栓系统水泵接合器的位置、数量，与室外消火栓间距、永久性标志铭牌及采取的保温措施等，测试充水加压情况。</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系统功能</w:t>
            </w:r>
          </w:p>
        </w:tc>
        <w:tc>
          <w:tcPr>
            <w:tcW w:w="210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400" w:lineRule="exact"/>
              <w:rPr>
                <w:spacing w:val="-4"/>
                <w:szCs w:val="21"/>
              </w:rPr>
            </w:pPr>
          </w:p>
        </w:tc>
        <w:tc>
          <w:tcPr>
            <w:tcW w:w="5400" w:type="dxa"/>
            <w:vAlign w:val="center"/>
          </w:tcPr>
          <w:p>
            <w:pPr>
              <w:snapToGrid w:val="0"/>
              <w:spacing w:line="400" w:lineRule="exact"/>
              <w:rPr>
                <w:rFonts w:ascii="宋体"/>
                <w:szCs w:val="21"/>
              </w:rPr>
            </w:pPr>
            <w:r>
              <w:rPr>
                <w:rFonts w:hint="eastAsia"/>
                <w:spacing w:val="-4"/>
                <w:szCs w:val="21"/>
              </w:rPr>
              <w:t>测试压力、流量（有条件时应测试在模拟系统最大流量时最不利点压力）；测试压力开关或流量开关自动启泵功能；测试控制室直接启动消防水泵功能。</w:t>
            </w:r>
            <w:r>
              <w:rPr>
                <w:rFonts w:hint="eastAsia" w:ascii="宋体" w:hAnsi="宋体"/>
                <w:szCs w:val="21"/>
              </w:rPr>
              <w:t>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221"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其他</w:t>
            </w:r>
          </w:p>
        </w:tc>
        <w:tc>
          <w:tcPr>
            <w:tcW w:w="2100" w:type="dxa"/>
            <w:vAlign w:val="center"/>
          </w:tcPr>
          <w:p>
            <w:pPr>
              <w:snapToGrid w:val="0"/>
              <w:spacing w:line="400" w:lineRule="exact"/>
              <w:jc w:val="center"/>
              <w:rPr>
                <w:rFonts w:ascii="宋体"/>
                <w:szCs w:val="21"/>
              </w:rPr>
            </w:pPr>
          </w:p>
        </w:tc>
        <w:tc>
          <w:tcPr>
            <w:tcW w:w="2145" w:type="dxa"/>
            <w:vAlign w:val="center"/>
          </w:tcPr>
          <w:p>
            <w:pPr>
              <w:snapToGrid w:val="0"/>
              <w:spacing w:line="400" w:lineRule="exact"/>
              <w:rPr>
                <w:rFonts w:ascii="宋体"/>
                <w:szCs w:val="21"/>
              </w:rPr>
            </w:pPr>
          </w:p>
        </w:tc>
        <w:tc>
          <w:tcPr>
            <w:tcW w:w="5400" w:type="dxa"/>
            <w:vAlign w:val="center"/>
          </w:tcPr>
          <w:p>
            <w:pPr>
              <w:snapToGrid w:val="0"/>
              <w:spacing w:line="400" w:lineRule="exact"/>
              <w:rPr>
                <w:rFonts w:ascii="宋体"/>
                <w:szCs w:val="21"/>
              </w:rPr>
            </w:pPr>
            <w:r>
              <w:rPr>
                <w:rFonts w:hint="eastAsia" w:ascii="宋体" w:hAnsi="宋体"/>
                <w:szCs w:val="21"/>
              </w:rPr>
              <w:t>例如：遥控移动消防炮。符合消防技术标准和消防设计文件。</w:t>
            </w:r>
          </w:p>
        </w:tc>
        <w:tc>
          <w:tcPr>
            <w:tcW w:w="17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jc w:val="center"/>
        <w:rPr>
          <w:rFonts w:ascii="黑体" w:hAnsi="宋体" w:eastAsia="黑体"/>
          <w:bCs/>
        </w:rPr>
      </w:pPr>
    </w:p>
    <w:p>
      <w:pPr>
        <w:spacing w:line="240" w:lineRule="atLeast"/>
        <w:rPr>
          <w:rFonts w:ascii="宋体"/>
          <w:szCs w:val="21"/>
        </w:rPr>
      </w:pPr>
      <w:r>
        <w:rPr>
          <w:rFonts w:ascii="宋体" w:hAnsi="宋体"/>
          <w:szCs w:val="21"/>
        </w:rPr>
        <w:t xml:space="preserve"> </w:t>
      </w: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黑体" w:hAnsi="宋体" w:eastAsia="黑体"/>
          <w:bCs/>
        </w:rPr>
      </w:pPr>
      <w:r>
        <w:rPr>
          <w:rFonts w:ascii="黑体" w:hAnsi="宋体" w:eastAsia="黑体"/>
          <w:bCs/>
        </w:rPr>
        <w:t xml:space="preserve"> </w:t>
      </w: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11 </w:t>
      </w:r>
      <w:r>
        <w:rPr>
          <w:rFonts w:hint="eastAsia" w:ascii="方正小标宋简体" w:hAnsi="宋体" w:eastAsia="方正小标宋简体"/>
          <w:bCs/>
          <w:sz w:val="32"/>
          <w:szCs w:val="32"/>
        </w:rPr>
        <w:t>自动喷水灭火系统验收现场评定（备案抽查现场检查）记录表</w:t>
      </w:r>
    </w:p>
    <w:tbl>
      <w:tblPr>
        <w:tblStyle w:val="8"/>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560"/>
        <w:gridCol w:w="2115"/>
        <w:gridCol w:w="2130"/>
        <w:gridCol w:w="5474"/>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00" w:type="dxa"/>
            <w:vAlign w:val="center"/>
          </w:tcPr>
          <w:p>
            <w:pPr>
              <w:snapToGrid w:val="0"/>
              <w:spacing w:line="400" w:lineRule="exact"/>
              <w:jc w:val="center"/>
              <w:rPr>
                <w:rFonts w:hAnsi="宋体"/>
                <w:bCs/>
                <w:szCs w:val="21"/>
              </w:rPr>
            </w:pPr>
            <w:r>
              <w:rPr>
                <w:rFonts w:hint="eastAsia" w:hAnsi="宋体"/>
                <w:bCs/>
                <w:szCs w:val="21"/>
              </w:rPr>
              <w:t>项目类别</w:t>
            </w:r>
          </w:p>
        </w:tc>
        <w:tc>
          <w:tcPr>
            <w:tcW w:w="1560" w:type="dxa"/>
            <w:vAlign w:val="center"/>
          </w:tcPr>
          <w:p>
            <w:pPr>
              <w:snapToGrid w:val="0"/>
              <w:spacing w:line="400" w:lineRule="exact"/>
              <w:jc w:val="center"/>
              <w:rPr>
                <w:rFonts w:hAnsi="宋体"/>
                <w:bCs/>
                <w:szCs w:val="21"/>
              </w:rPr>
            </w:pPr>
            <w:r>
              <w:rPr>
                <w:rFonts w:hint="eastAsia" w:hAnsi="宋体"/>
                <w:bCs/>
                <w:szCs w:val="21"/>
              </w:rPr>
              <w:t>项目名称</w:t>
            </w:r>
          </w:p>
        </w:tc>
        <w:tc>
          <w:tcPr>
            <w:tcW w:w="2115" w:type="dxa"/>
            <w:vAlign w:val="center"/>
          </w:tcPr>
          <w:p>
            <w:pPr>
              <w:snapToGrid w:val="0"/>
              <w:spacing w:line="400" w:lineRule="exact"/>
              <w:jc w:val="center"/>
              <w:rPr>
                <w:rFonts w:hAnsi="宋体"/>
                <w:bCs/>
                <w:szCs w:val="21"/>
              </w:rPr>
            </w:pPr>
            <w:r>
              <w:rPr>
                <w:rFonts w:hint="eastAsia" w:hAnsi="宋体"/>
                <w:bCs/>
                <w:szCs w:val="21"/>
              </w:rPr>
              <w:t>抽样数量</w:t>
            </w:r>
          </w:p>
        </w:tc>
        <w:tc>
          <w:tcPr>
            <w:tcW w:w="2130" w:type="dxa"/>
            <w:vAlign w:val="center"/>
          </w:tcPr>
          <w:p>
            <w:pPr>
              <w:snapToGrid w:val="0"/>
              <w:spacing w:line="400" w:lineRule="exact"/>
              <w:jc w:val="center"/>
              <w:rPr>
                <w:rFonts w:hAnsi="宋体"/>
                <w:bCs/>
                <w:szCs w:val="21"/>
              </w:rPr>
            </w:pPr>
            <w:r>
              <w:rPr>
                <w:rFonts w:hint="eastAsia" w:hAnsi="宋体"/>
                <w:bCs/>
                <w:szCs w:val="21"/>
              </w:rPr>
              <w:t>抽查部位</w:t>
            </w:r>
          </w:p>
        </w:tc>
        <w:tc>
          <w:tcPr>
            <w:tcW w:w="5474"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755"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jc w:val="center"/>
        </w:trPr>
        <w:tc>
          <w:tcPr>
            <w:tcW w:w="1200" w:type="dxa"/>
            <w:vMerge w:val="restart"/>
            <w:vAlign w:val="center"/>
          </w:tcPr>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both"/>
              <w:rPr>
                <w:rFonts w:hint="eastAsia" w:ascii="宋体" w:hAnsi="宋体"/>
                <w:szCs w:val="21"/>
              </w:rPr>
            </w:pPr>
          </w:p>
          <w:p>
            <w:pPr>
              <w:snapToGrid w:val="0"/>
              <w:spacing w:line="400" w:lineRule="exact"/>
              <w:jc w:val="both"/>
              <w:rPr>
                <w:rFonts w:hint="eastAsia" w:ascii="宋体" w:hAnsi="宋体"/>
                <w:szCs w:val="21"/>
              </w:rPr>
            </w:pPr>
          </w:p>
          <w:p>
            <w:pPr>
              <w:snapToGrid w:val="0"/>
              <w:spacing w:line="400" w:lineRule="exact"/>
              <w:jc w:val="center"/>
              <w:rPr>
                <w:rFonts w:hint="eastAsia" w:ascii="宋体" w:hAnsi="宋体"/>
                <w:szCs w:val="21"/>
              </w:rPr>
            </w:pPr>
            <w:r>
              <w:rPr>
                <w:rFonts w:hint="eastAsia" w:ascii="宋体" w:hAnsi="宋体"/>
                <w:szCs w:val="21"/>
              </w:rPr>
              <w:t>（十一）自动喷水灭火系统</w:t>
            </w: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r>
              <w:rPr>
                <w:rFonts w:hint="eastAsia" w:ascii="宋体" w:hAnsi="宋体"/>
                <w:szCs w:val="21"/>
              </w:rPr>
              <w:t>（十一）自动喷水灭火系统</w:t>
            </w: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both"/>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r>
              <w:rPr>
                <w:rFonts w:hint="eastAsia" w:ascii="宋体" w:hAnsi="宋体"/>
                <w:szCs w:val="21"/>
              </w:rPr>
              <w:t>（十一）自动喷水灭火系统</w:t>
            </w:r>
          </w:p>
        </w:tc>
        <w:tc>
          <w:tcPr>
            <w:tcW w:w="1560" w:type="dxa"/>
            <w:vAlign w:val="center"/>
          </w:tcPr>
          <w:p>
            <w:pPr>
              <w:snapToGrid w:val="0"/>
              <w:spacing w:line="400" w:lineRule="exact"/>
              <w:jc w:val="center"/>
              <w:rPr>
                <w:rFonts w:ascii="宋体"/>
                <w:szCs w:val="21"/>
              </w:rPr>
            </w:pPr>
            <w:r>
              <w:rPr>
                <w:rFonts w:hint="eastAsia" w:ascii="宋体" w:hAnsi="宋体"/>
                <w:szCs w:val="21"/>
              </w:rPr>
              <w:t>供水水源</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查看天然水源的水量、水质、枯水期技术措施、消防车取水高度、取水设施（码头、消防车道）；查验市政供水的进水管数量、管径、供水能力。</w:t>
            </w: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消防水池</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查看设置位置、水位显示与报警装置；核对有效容积及补水措施。</w:t>
            </w: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消防水箱</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查看设置位置、水位显示与报警装置；核对有效容积及补水措施；查看消防水箱确保水量的措施，管网连接及防冻措施。</w:t>
            </w: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3"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消防水泵</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自喷系统工作泵、备用泵、吸水管、出水管及出水管上的泄压阀、水锤消除设施、截止阀、信号阀等的规格、型号、数量，吸水管、出水管上的控制阀状态；查看吸水方式；测试水泵手动和自动启停测试，测试机械启泵功能，主、备电源切换和主、备泵启动、故障切换；查看电源柜和控制柜，测试水锤消除设施后的压力；抽查消防泵组，并核对其证明文件；查看吸水管、出水管上的控制阀锁定在常开位置，并有明显标识，自灌式引水或其他可靠的引水措施。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1"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报警阀组</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pStyle w:val="3"/>
              <w:spacing w:line="400" w:lineRule="exact"/>
              <w:rPr>
                <w:b/>
                <w:bCs/>
                <w:spacing w:val="-4"/>
                <w:szCs w:val="21"/>
              </w:rPr>
            </w:pPr>
            <w:r>
              <w:rPr>
                <w:rFonts w:hint="eastAsia"/>
                <w:spacing w:val="-4"/>
                <w:szCs w:val="21"/>
              </w:rPr>
              <w:t>查看设置位置、组件及标志铭牌，测试系统流量、压力；查看水力警铃设置的位置、工作压力及警铃声强；测试雨淋阀；测试压力开关动作后，消防水泵及联动设备的启动，信号反馈，排水设施设置情况；抽查报警阀，并核对其证明文件，</w:t>
            </w:r>
            <w:r>
              <w:rPr>
                <w:rFonts w:hint="eastAsia" w:ascii="宋体" w:hAnsi="宋体"/>
                <w:szCs w:val="21"/>
              </w:rPr>
              <w:t>组件齐全并符合产品要求；系统流量、压力、水力警铃喷嘴处压力及警铃声强等符合消防技术标准和消防设计文件；打开手动试水阀或电磁阀，雨淋阀组动作可靠。符合消防技术标准和消防设计文件。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管网</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核实管网结构形式、供水方式；查看管道的材质、管径、接头、连接方式及采取的防腐、防冻措施；查看管网组件：闸阀、单向阀、电磁阀、信号阀、水流指示器、减压孔板、节流管、减压阀、柔性接头、排水管、排气阀、泄压阀等的设置；测试干式系统、预作用系统的管道充水时间等。</w:t>
            </w: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水泵接合器</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查看自喷系统水泵接合器数量、设置位置、标识及保温措施，测试充水情况的检查。</w:t>
            </w: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9"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喷头及末端试水装置、试水阀等</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查看设置场所、规格、型号、公称动作温度、响应指数；查看喷头安装间距，喷头与楼板、墙、梁等障碍物的距离；查看有腐蚀性气体的环境和有冰冻危险场所安装的喷头；查看有碰撞危险场所安装的喷头；抽查喷头，并核对其证明文件；查看末端试水装置的设置位置、组件及排水设施等。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系统功能</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spacing w:val="-4"/>
                <w:szCs w:val="21"/>
              </w:rPr>
            </w:pPr>
          </w:p>
        </w:tc>
        <w:tc>
          <w:tcPr>
            <w:tcW w:w="5474" w:type="dxa"/>
            <w:vAlign w:val="center"/>
          </w:tcPr>
          <w:p>
            <w:pPr>
              <w:snapToGrid w:val="0"/>
              <w:spacing w:line="400" w:lineRule="exact"/>
              <w:rPr>
                <w:rFonts w:ascii="宋体"/>
                <w:szCs w:val="21"/>
              </w:rPr>
            </w:pPr>
            <w:r>
              <w:rPr>
                <w:rFonts w:hint="eastAsia"/>
                <w:spacing w:val="-4"/>
                <w:szCs w:val="21"/>
              </w:rPr>
              <w:t>测试压力开关动作情况；测试雨淋阀动作情况；测试消防水泵的远程手动、压力开关连锁启动情况；测试干式系统加速器动作情况；测试其他联动控制设备启动情况。符合消防技术标准和消防设计文件。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200" w:type="dxa"/>
            <w:vMerge w:val="continue"/>
          </w:tcPr>
          <w:p>
            <w:pPr>
              <w:snapToGrid w:val="0"/>
              <w:spacing w:line="400" w:lineRule="exact"/>
              <w:jc w:val="center"/>
              <w:rPr>
                <w:rFonts w:ascii="宋体"/>
                <w:szCs w:val="21"/>
              </w:rPr>
            </w:pPr>
          </w:p>
        </w:tc>
        <w:tc>
          <w:tcPr>
            <w:tcW w:w="1560" w:type="dxa"/>
            <w:vAlign w:val="center"/>
          </w:tcPr>
          <w:p>
            <w:pPr>
              <w:snapToGrid w:val="0"/>
              <w:spacing w:line="400" w:lineRule="exact"/>
              <w:jc w:val="center"/>
              <w:rPr>
                <w:rFonts w:ascii="宋体"/>
                <w:szCs w:val="21"/>
              </w:rPr>
            </w:pPr>
            <w:r>
              <w:rPr>
                <w:rFonts w:hint="eastAsia" w:ascii="宋体" w:hAnsi="宋体"/>
                <w:szCs w:val="21"/>
              </w:rPr>
              <w:t>其他</w:t>
            </w:r>
          </w:p>
        </w:tc>
        <w:tc>
          <w:tcPr>
            <w:tcW w:w="2115" w:type="dxa"/>
            <w:vAlign w:val="center"/>
          </w:tcPr>
          <w:p>
            <w:pPr>
              <w:snapToGrid w:val="0"/>
              <w:spacing w:line="400" w:lineRule="exact"/>
              <w:rPr>
                <w:rFonts w:ascii="宋体"/>
                <w:szCs w:val="21"/>
              </w:rPr>
            </w:pPr>
          </w:p>
        </w:tc>
        <w:tc>
          <w:tcPr>
            <w:tcW w:w="2130" w:type="dxa"/>
            <w:vAlign w:val="center"/>
          </w:tcPr>
          <w:p>
            <w:pPr>
              <w:snapToGrid w:val="0"/>
              <w:spacing w:line="400" w:lineRule="exact"/>
              <w:rPr>
                <w:rFonts w:ascii="宋体"/>
                <w:szCs w:val="21"/>
              </w:rPr>
            </w:pPr>
          </w:p>
        </w:tc>
        <w:tc>
          <w:tcPr>
            <w:tcW w:w="5474"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755"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jc w:val="center"/>
      </w:pPr>
    </w:p>
    <w:p>
      <w:pPr>
        <w:spacing w:line="240" w:lineRule="atLeast"/>
        <w:rPr>
          <w:rFonts w:ascii="宋体"/>
          <w:szCs w:val="21"/>
        </w:rPr>
      </w:pPr>
      <w:r>
        <w:rPr>
          <w:rFonts w:ascii="宋体" w:hAnsi="宋体"/>
          <w:szCs w:val="21"/>
        </w:rPr>
        <w:t xml:space="preserve"> </w:t>
      </w: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pP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240" w:lineRule="atLeast"/>
        <w:jc w:val="center"/>
        <w:rPr>
          <w:rFonts w:ascii="黑体" w:hAnsi="宋体" w:eastAsia="黑体"/>
          <w:bCs/>
        </w:r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12 </w:t>
      </w:r>
      <w:r>
        <w:rPr>
          <w:rFonts w:hint="eastAsia" w:ascii="方正小标宋简体" w:hAnsi="宋体" w:eastAsia="方正小标宋简体"/>
          <w:bCs/>
          <w:sz w:val="32"/>
          <w:szCs w:val="32"/>
        </w:rPr>
        <w:t>火灾自动报警系统验收现场评定（备案抽查现场检查）记录表</w:t>
      </w:r>
    </w:p>
    <w:tbl>
      <w:tblPr>
        <w:tblStyle w:val="8"/>
        <w:tblW w:w="14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530"/>
        <w:gridCol w:w="2115"/>
        <w:gridCol w:w="2130"/>
        <w:gridCol w:w="550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67" w:type="dxa"/>
            <w:vAlign w:val="center"/>
          </w:tcPr>
          <w:p>
            <w:pPr>
              <w:snapToGrid w:val="0"/>
              <w:spacing w:line="400" w:lineRule="exact"/>
              <w:jc w:val="center"/>
              <w:rPr>
                <w:rFonts w:hAnsi="宋体"/>
                <w:bCs/>
                <w:szCs w:val="21"/>
              </w:rPr>
            </w:pPr>
            <w:r>
              <w:rPr>
                <w:rFonts w:hint="eastAsia" w:hAnsi="宋体"/>
                <w:bCs/>
                <w:szCs w:val="21"/>
              </w:rPr>
              <w:t>项目类别</w:t>
            </w:r>
          </w:p>
        </w:tc>
        <w:tc>
          <w:tcPr>
            <w:tcW w:w="1530" w:type="dxa"/>
            <w:vAlign w:val="center"/>
          </w:tcPr>
          <w:p>
            <w:pPr>
              <w:snapToGrid w:val="0"/>
              <w:spacing w:line="400" w:lineRule="exact"/>
              <w:jc w:val="center"/>
              <w:rPr>
                <w:rFonts w:hAnsi="宋体"/>
                <w:bCs/>
                <w:szCs w:val="21"/>
              </w:rPr>
            </w:pPr>
            <w:r>
              <w:rPr>
                <w:rFonts w:hint="eastAsia" w:hAnsi="宋体"/>
                <w:bCs/>
                <w:szCs w:val="21"/>
              </w:rPr>
              <w:t>项目名称</w:t>
            </w:r>
          </w:p>
        </w:tc>
        <w:tc>
          <w:tcPr>
            <w:tcW w:w="2115" w:type="dxa"/>
            <w:vAlign w:val="center"/>
          </w:tcPr>
          <w:p>
            <w:pPr>
              <w:snapToGrid w:val="0"/>
              <w:spacing w:line="400" w:lineRule="exact"/>
              <w:jc w:val="center"/>
              <w:rPr>
                <w:rFonts w:hAnsi="宋体"/>
                <w:bCs/>
                <w:szCs w:val="21"/>
              </w:rPr>
            </w:pPr>
            <w:r>
              <w:rPr>
                <w:rFonts w:hint="eastAsia" w:hAnsi="宋体"/>
                <w:bCs/>
                <w:szCs w:val="21"/>
              </w:rPr>
              <w:t>抽样数量</w:t>
            </w:r>
          </w:p>
        </w:tc>
        <w:tc>
          <w:tcPr>
            <w:tcW w:w="2130" w:type="dxa"/>
            <w:vAlign w:val="center"/>
          </w:tcPr>
          <w:p>
            <w:pPr>
              <w:snapToGrid w:val="0"/>
              <w:spacing w:line="400" w:lineRule="exact"/>
              <w:jc w:val="center"/>
              <w:rPr>
                <w:rFonts w:hAnsi="宋体"/>
                <w:bCs/>
                <w:szCs w:val="21"/>
              </w:rPr>
            </w:pPr>
            <w:r>
              <w:rPr>
                <w:rFonts w:hint="eastAsia" w:hAnsi="宋体"/>
                <w:bCs/>
                <w:szCs w:val="21"/>
              </w:rPr>
              <w:t>抽查部位</w:t>
            </w:r>
          </w:p>
        </w:tc>
        <w:tc>
          <w:tcPr>
            <w:tcW w:w="550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790"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67" w:type="dxa"/>
            <w:vMerge w:val="restart"/>
            <w:vAlign w:val="center"/>
          </w:tcPr>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hint="eastAsia" w:ascii="宋体" w:hAnsi="宋体"/>
                <w:szCs w:val="21"/>
                <w:lang w:eastAsia="zh-CN"/>
              </w:rPr>
            </w:pPr>
          </w:p>
          <w:p>
            <w:pPr>
              <w:numPr>
                <w:ilvl w:val="0"/>
                <w:numId w:val="0"/>
              </w:numPr>
              <w:snapToGrid w:val="0"/>
              <w:spacing w:line="400" w:lineRule="exact"/>
              <w:jc w:val="both"/>
              <w:rPr>
                <w:rFonts w:ascii="宋体"/>
                <w:szCs w:val="21"/>
              </w:rPr>
            </w:pPr>
            <w:r>
              <w:rPr>
                <w:rFonts w:hint="eastAsia" w:ascii="宋体" w:hAnsi="宋体"/>
                <w:szCs w:val="21"/>
                <w:lang w:eastAsia="zh-CN"/>
              </w:rPr>
              <w:t>（十二）</w:t>
            </w:r>
            <w:r>
              <w:rPr>
                <w:rFonts w:hint="eastAsia" w:ascii="宋体" w:hAnsi="宋体"/>
                <w:szCs w:val="21"/>
              </w:rPr>
              <w:t>火灾自动报警系统</w:t>
            </w: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snapToGrid w:val="0"/>
              <w:spacing w:line="400" w:lineRule="exact"/>
              <w:jc w:val="center"/>
              <w:rPr>
                <w:rFonts w:ascii="宋体"/>
                <w:szCs w:val="21"/>
              </w:rPr>
            </w:pPr>
          </w:p>
          <w:p>
            <w:pPr>
              <w:numPr>
                <w:ilvl w:val="0"/>
                <w:numId w:val="0"/>
              </w:numPr>
              <w:snapToGrid w:val="0"/>
              <w:spacing w:line="400" w:lineRule="exact"/>
              <w:jc w:val="both"/>
              <w:rPr>
                <w:rFonts w:ascii="宋体"/>
                <w:szCs w:val="21"/>
              </w:rPr>
            </w:pPr>
            <w:r>
              <w:rPr>
                <w:rFonts w:hint="eastAsia" w:ascii="宋体" w:hAnsi="宋体"/>
                <w:szCs w:val="21"/>
                <w:lang w:eastAsia="zh-CN"/>
              </w:rPr>
              <w:t>（十二）</w:t>
            </w:r>
            <w:r>
              <w:rPr>
                <w:rFonts w:hint="eastAsia" w:ascii="宋体" w:hAnsi="宋体"/>
                <w:szCs w:val="21"/>
              </w:rPr>
              <w:t>火灾自动报警系统</w:t>
            </w:r>
          </w:p>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系统形式</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查看系统的设置形式。符合消防技术标准和消防设计文件。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火灾探测器及报警功能</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b/>
                <w:bCs/>
                <w:spacing w:val="-4"/>
                <w:szCs w:val="21"/>
              </w:rPr>
            </w:pPr>
          </w:p>
        </w:tc>
        <w:tc>
          <w:tcPr>
            <w:tcW w:w="5505" w:type="dxa"/>
            <w:vAlign w:val="center"/>
          </w:tcPr>
          <w:p>
            <w:pPr>
              <w:snapToGrid w:val="0"/>
              <w:spacing w:line="400" w:lineRule="exact"/>
              <w:rPr>
                <w:b/>
                <w:bCs/>
                <w:spacing w:val="-4"/>
                <w:szCs w:val="21"/>
              </w:rPr>
            </w:pPr>
            <w:r>
              <w:rPr>
                <w:rFonts w:hint="eastAsia" w:ascii="宋体" w:hAnsi="宋体"/>
                <w:szCs w:val="21"/>
              </w:rPr>
              <w:t>测试其报警功能；查看规格、选型，短路隔离器的设置；核对同区域探测器数量、位置；抽查火灾探测器、可燃气体探测器、手动火灾报警按钮、消火栓按钮等，并核对其证明文件；测试其单点报警功能、信号反馈、故障报警等功能。</w:t>
            </w:r>
          </w:p>
          <w:p>
            <w:pPr>
              <w:snapToGrid w:val="0"/>
              <w:spacing w:line="400" w:lineRule="exact"/>
              <w:rPr>
                <w:rFonts w:ascii="宋体"/>
                <w:szCs w:val="21"/>
              </w:rPr>
            </w:pPr>
            <w:r>
              <w:rPr>
                <w:rFonts w:hint="eastAsia" w:ascii="宋体" w:hAnsi="宋体"/>
                <w:szCs w:val="21"/>
              </w:rPr>
              <w:t>注意特殊部位探测器的检查，例如对可燃气体探测器、有毒有害气体探测器、感温电缆、感温光纤等的检查。符合消防技术标准和消防设计文件。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布线</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查看其线缆选型、敷设方式及相关防火</w:t>
            </w:r>
            <w:r>
              <w:rPr>
                <w:rFonts w:hint="eastAsia"/>
                <w:spacing w:val="-4"/>
                <w:szCs w:val="21"/>
              </w:rPr>
              <w:t>保护措施；功能试验。</w:t>
            </w:r>
            <w:r>
              <w:rPr>
                <w:rFonts w:hint="eastAsia" w:ascii="宋体" w:hAnsi="宋体"/>
                <w:szCs w:val="21"/>
              </w:rPr>
              <w:t>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应急广播及警报装置</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查看安装位置、间距、高度等；查看安装牢固程度等。符合消防技术标准和消防设计文件。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火灾报警控制器</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查看设备选型、规格；查看设备的打印、显示、声报警、光报警功</w:t>
            </w:r>
            <w:r>
              <w:rPr>
                <w:rFonts w:hint="eastAsia"/>
                <w:spacing w:val="-4"/>
                <w:szCs w:val="21"/>
              </w:rPr>
              <w:t>能；查看消防电源并进行主、备切换；查看相关设备</w:t>
            </w:r>
            <w:r>
              <w:rPr>
                <w:rFonts w:hint="eastAsia" w:ascii="宋体" w:hAnsi="宋体"/>
                <w:szCs w:val="21"/>
              </w:rPr>
              <w:t>联动控制功能。符合消防技术标准和消防设计文件。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联动设备</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查看消防联动状态下消防电梯、风机、阀门、风口、声光警报装置、应急广播、应急照明和疏散指示系统、非消防电源切断、出入口控制系统等相关设备的联动状态。符合消防技术标准和消防设计文件。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消防控制室图形显示装置</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具有传输火灾报警、建筑消防设施运行状态、消防安全管理等信息；图显装置具有不间断电源。符合消防技术标准和消防设计文件。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系统功能</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故障报警；探测器报警、手动报警；测试设备联动控制功能；注意对特殊部位探测器报警及相关设备联动控制功能的测试。符合消防技术标准和消防设计文件。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电气火灾监控系统</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jc w:val="center"/>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查看电气火灾监控系统的设置场所、类型、主机及监控探测器的位置，查看安装情况、设备组成及功能。符合消防技术标准和消防设计文件。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防火门监控系统</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jc w:val="center"/>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查验防火门监控系统的设置场所、类型，监控主机的位置，查验防火门监控系统的联动控制功能（常开防火门火灾状态下自动关闭功能，常闭防火门打开后的状态报警功能）。符合消防技术标准和消防设计文件。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消防设备电源监控系统</w:t>
            </w:r>
          </w:p>
        </w:tc>
        <w:tc>
          <w:tcPr>
            <w:tcW w:w="211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30" w:type="dxa"/>
            <w:vAlign w:val="center"/>
          </w:tcPr>
          <w:p>
            <w:pPr>
              <w:snapToGrid w:val="0"/>
              <w:spacing w:line="400" w:lineRule="exact"/>
              <w:jc w:val="center"/>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查验系统的设置场所、类型，监控主机、末端探测器的位置，查验消防设备电源故障后的报警功能、信号反馈功能。符合消防技术标准和消防设计文件。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7" w:type="dxa"/>
            <w:vMerge w:val="continue"/>
          </w:tcPr>
          <w:p>
            <w:pPr>
              <w:snapToGrid w:val="0"/>
              <w:spacing w:line="400" w:lineRule="exact"/>
              <w:jc w:val="center"/>
              <w:rPr>
                <w:rFonts w:ascii="宋体"/>
                <w:szCs w:val="21"/>
              </w:rPr>
            </w:pPr>
          </w:p>
        </w:tc>
        <w:tc>
          <w:tcPr>
            <w:tcW w:w="1530" w:type="dxa"/>
            <w:vAlign w:val="center"/>
          </w:tcPr>
          <w:p>
            <w:pPr>
              <w:snapToGrid w:val="0"/>
              <w:spacing w:line="400" w:lineRule="exact"/>
              <w:jc w:val="center"/>
              <w:rPr>
                <w:rFonts w:ascii="宋体"/>
                <w:szCs w:val="21"/>
              </w:rPr>
            </w:pPr>
            <w:r>
              <w:rPr>
                <w:rFonts w:hint="eastAsia" w:ascii="宋体" w:hAnsi="宋体"/>
                <w:szCs w:val="21"/>
              </w:rPr>
              <w:t>其他</w:t>
            </w:r>
          </w:p>
        </w:tc>
        <w:tc>
          <w:tcPr>
            <w:tcW w:w="2115" w:type="dxa"/>
            <w:vAlign w:val="center"/>
          </w:tcPr>
          <w:p>
            <w:pPr>
              <w:snapToGrid w:val="0"/>
              <w:spacing w:line="400" w:lineRule="exact"/>
              <w:jc w:val="center"/>
              <w:rPr>
                <w:rFonts w:ascii="宋体"/>
                <w:szCs w:val="21"/>
              </w:rPr>
            </w:pPr>
          </w:p>
        </w:tc>
        <w:tc>
          <w:tcPr>
            <w:tcW w:w="213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79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13 </w:t>
      </w:r>
      <w:r>
        <w:rPr>
          <w:rFonts w:hint="eastAsia" w:ascii="方正小标宋简体" w:hAnsi="宋体" w:eastAsia="方正小标宋简体"/>
          <w:bCs/>
          <w:sz w:val="32"/>
          <w:szCs w:val="32"/>
        </w:rPr>
        <w:t>防烟排烟系统及通风、空调系统防火验收现场评定（备案抽查现场检查）记录表</w:t>
      </w:r>
    </w:p>
    <w:tbl>
      <w:tblPr>
        <w:tblStyle w:val="8"/>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583"/>
        <w:gridCol w:w="2055"/>
        <w:gridCol w:w="2145"/>
        <w:gridCol w:w="550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79" w:type="dxa"/>
            <w:vAlign w:val="center"/>
          </w:tcPr>
          <w:p>
            <w:pPr>
              <w:snapToGrid w:val="0"/>
              <w:spacing w:line="400" w:lineRule="exact"/>
              <w:jc w:val="center"/>
              <w:rPr>
                <w:rFonts w:hAnsi="宋体"/>
                <w:bCs/>
                <w:szCs w:val="21"/>
              </w:rPr>
            </w:pPr>
            <w:r>
              <w:rPr>
                <w:rFonts w:hint="eastAsia" w:hAnsi="宋体"/>
                <w:bCs/>
                <w:szCs w:val="21"/>
              </w:rPr>
              <w:t>项目类别</w:t>
            </w:r>
          </w:p>
        </w:tc>
        <w:tc>
          <w:tcPr>
            <w:tcW w:w="1583" w:type="dxa"/>
            <w:vAlign w:val="center"/>
          </w:tcPr>
          <w:p>
            <w:pPr>
              <w:snapToGrid w:val="0"/>
              <w:spacing w:line="400" w:lineRule="exact"/>
              <w:jc w:val="center"/>
              <w:rPr>
                <w:rFonts w:hAnsi="宋体"/>
                <w:bCs/>
                <w:szCs w:val="21"/>
              </w:rPr>
            </w:pPr>
            <w:r>
              <w:rPr>
                <w:rFonts w:hint="eastAsia" w:hAnsi="宋体"/>
                <w:bCs/>
                <w:szCs w:val="21"/>
              </w:rPr>
              <w:t>项目名称</w:t>
            </w:r>
          </w:p>
        </w:tc>
        <w:tc>
          <w:tcPr>
            <w:tcW w:w="2055" w:type="dxa"/>
            <w:vAlign w:val="center"/>
          </w:tcPr>
          <w:p>
            <w:pPr>
              <w:snapToGrid w:val="0"/>
              <w:spacing w:line="400" w:lineRule="exact"/>
              <w:jc w:val="center"/>
              <w:rPr>
                <w:rFonts w:hAnsi="宋体"/>
                <w:bCs/>
                <w:szCs w:val="21"/>
              </w:rPr>
            </w:pPr>
            <w:r>
              <w:rPr>
                <w:rFonts w:hint="eastAsia" w:hAnsi="宋体"/>
                <w:bCs/>
                <w:szCs w:val="21"/>
              </w:rPr>
              <w:t>抽样数量</w:t>
            </w:r>
          </w:p>
        </w:tc>
        <w:tc>
          <w:tcPr>
            <w:tcW w:w="2145" w:type="dxa"/>
            <w:vAlign w:val="center"/>
          </w:tcPr>
          <w:p>
            <w:pPr>
              <w:snapToGrid w:val="0"/>
              <w:spacing w:line="400" w:lineRule="exact"/>
              <w:jc w:val="center"/>
              <w:rPr>
                <w:rFonts w:hAnsi="宋体"/>
                <w:bCs/>
                <w:szCs w:val="21"/>
              </w:rPr>
            </w:pPr>
            <w:r>
              <w:rPr>
                <w:rFonts w:hint="eastAsia" w:hAnsi="宋体"/>
                <w:bCs/>
                <w:szCs w:val="21"/>
              </w:rPr>
              <w:t>抽查部位</w:t>
            </w:r>
          </w:p>
        </w:tc>
        <w:tc>
          <w:tcPr>
            <w:tcW w:w="550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11"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1279" w:type="dxa"/>
            <w:vMerge w:val="restart"/>
            <w:vAlign w:val="center"/>
          </w:tcPr>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snapToGrid w:val="0"/>
              <w:spacing w:line="360" w:lineRule="exact"/>
              <w:jc w:val="center"/>
              <w:rPr>
                <w:rFonts w:hint="eastAsia" w:ascii="宋体" w:hAnsi="宋体"/>
                <w:szCs w:val="21"/>
              </w:rPr>
            </w:pPr>
          </w:p>
          <w:p>
            <w:pPr>
              <w:numPr>
                <w:ilvl w:val="0"/>
                <w:numId w:val="0"/>
              </w:numPr>
              <w:snapToGrid w:val="0"/>
              <w:spacing w:line="360" w:lineRule="exact"/>
              <w:jc w:val="both"/>
              <w:rPr>
                <w:rFonts w:hint="eastAsia" w:ascii="宋体" w:hAnsi="宋体"/>
                <w:szCs w:val="21"/>
              </w:rPr>
            </w:pPr>
            <w:r>
              <w:rPr>
                <w:rFonts w:hint="eastAsia" w:ascii="宋体" w:hAnsi="宋体"/>
                <w:szCs w:val="21"/>
                <w:lang w:eastAsia="zh-CN"/>
              </w:rPr>
              <w:t>（十三）</w:t>
            </w:r>
            <w:r>
              <w:rPr>
                <w:rFonts w:hint="eastAsia" w:ascii="宋体" w:hAnsi="宋体"/>
                <w:szCs w:val="21"/>
              </w:rPr>
              <w:t>防烟排烟系统及通风、空调系统防火</w:t>
            </w: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widowControl w:val="0"/>
              <w:numPr>
                <w:ilvl w:val="0"/>
                <w:numId w:val="0"/>
              </w:numPr>
              <w:snapToGrid w:val="0"/>
              <w:spacing w:line="360" w:lineRule="exact"/>
              <w:jc w:val="both"/>
              <w:rPr>
                <w:rFonts w:hint="eastAsia" w:ascii="宋体" w:hAnsi="宋体"/>
                <w:szCs w:val="21"/>
              </w:rPr>
            </w:pPr>
          </w:p>
          <w:p>
            <w:pPr>
              <w:widowControl w:val="0"/>
              <w:numPr>
                <w:ilvl w:val="0"/>
                <w:numId w:val="0"/>
              </w:numPr>
              <w:snapToGrid w:val="0"/>
              <w:spacing w:line="360" w:lineRule="exact"/>
              <w:jc w:val="center"/>
              <w:rPr>
                <w:rFonts w:hint="eastAsia" w:ascii="宋体" w:hAnsi="宋体"/>
                <w:szCs w:val="21"/>
              </w:rPr>
            </w:pPr>
          </w:p>
          <w:p>
            <w:pPr>
              <w:numPr>
                <w:ilvl w:val="0"/>
                <w:numId w:val="0"/>
              </w:numPr>
              <w:snapToGrid w:val="0"/>
              <w:spacing w:line="360" w:lineRule="exact"/>
              <w:jc w:val="both"/>
              <w:rPr>
                <w:rFonts w:hint="eastAsia" w:ascii="宋体" w:hAnsi="宋体"/>
                <w:szCs w:val="21"/>
              </w:rPr>
            </w:pPr>
            <w:r>
              <w:rPr>
                <w:rFonts w:hint="eastAsia" w:ascii="宋体" w:hAnsi="宋体"/>
                <w:szCs w:val="21"/>
                <w:lang w:eastAsia="zh-CN"/>
              </w:rPr>
              <w:t>（十三）</w:t>
            </w:r>
            <w:r>
              <w:rPr>
                <w:rFonts w:hint="eastAsia" w:ascii="宋体" w:hAnsi="宋体"/>
                <w:szCs w:val="21"/>
              </w:rPr>
              <w:t>防烟排烟系统及通风、空调系统防火</w:t>
            </w:r>
          </w:p>
          <w:p>
            <w:pPr>
              <w:widowControl w:val="0"/>
              <w:numPr>
                <w:ilvl w:val="0"/>
                <w:numId w:val="0"/>
              </w:numPr>
              <w:snapToGrid w:val="0"/>
              <w:spacing w:line="360" w:lineRule="exact"/>
              <w:jc w:val="center"/>
              <w:rPr>
                <w:rFonts w:hint="eastAsia" w:ascii="宋体" w:hAns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系统设置</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查看系统的设置形式（采用自然排烟的查看设置位置，查看外窗开启方式，测量开启有效面积）。符合消防技术标准和消防设计文件。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排烟风机</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查看设置位置、数量及安装情况；查看供电情况；测试功能；抽查排烟风机，并核对其证明文件，有主备电源，自动切换正常；启停控制正常，有信号反馈，复位正常。符合消防技术标准和消防设计文件。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加压送风机</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设置位置、数量及安装情况；查看供电情况；测试功能；抽查机械加压送风机，并核对其证明文件；有主备电源，自动切换正常；启停控制正常，有信号反馈，复位正常；并核对其证明文件。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补风机</w:t>
            </w:r>
          </w:p>
          <w:p>
            <w:pPr>
              <w:snapToGrid w:val="0"/>
              <w:spacing w:line="360" w:lineRule="exact"/>
              <w:jc w:val="center"/>
              <w:rPr>
                <w:rFonts w:ascii="宋体"/>
                <w:szCs w:val="21"/>
              </w:rPr>
            </w:pP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查看设置位置、数量及安装情况；查看供电情况、电源相序情况；测试功能；抽查补风机，并核对其证明文件。</w:t>
            </w:r>
          </w:p>
          <w:p>
            <w:pPr>
              <w:snapToGrid w:val="0"/>
              <w:spacing w:line="360" w:lineRule="exact"/>
              <w:rPr>
                <w:rFonts w:ascii="宋体"/>
                <w:szCs w:val="21"/>
              </w:rPr>
            </w:pPr>
            <w:r>
              <w:rPr>
                <w:rFonts w:hint="eastAsia" w:ascii="宋体" w:hAnsi="宋体"/>
                <w:szCs w:val="21"/>
              </w:rPr>
              <w:t>有主备电源，自动切换正常；启停控制正常，有信号反馈，复位正常。符合消防技术标准和消防设计文件。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管道、防火阀及排烟防火阀等消防类风阀</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管道布置、材质、厚度及隔热层材料材质及厚度，查看管道的安装连接情况；查看风口的位置，查看防火阀、排烟防火阀、止回阀的规格、型号、方向、设置位置、支吊架等，查看排烟防火阀两侧风管耐火极限或风管外壁的防火保护措施；并核对其证明文件。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固定窗、可熔性采光带（窗），挡烟垂壁、余压装置、管道穿墙防火封堵</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查看设置位置、材质、数量、高度等各项指标；查看风管穿墙处是否设置套管及封堵措施。符合消防技术标准和消防设计文件。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系统功能</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rPr>
            </w:pPr>
            <w:r>
              <w:rPr>
                <w:rFonts w:hint="eastAsia" w:ascii="宋体" w:hAnsi="宋体"/>
                <w:szCs w:val="21"/>
              </w:rPr>
              <w:t>测试消防联动控制器的手动控制功能；测试风机的联动启动、防火阀、排烟防火阀等消防类风阀的动作状态，电动排烟窗，排烟、送风口的联动功能；联动测试，查看风口气流方向，实测风速，测试风口、防火阀、排烟窗等信号反馈。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通风、空调系统防火</w:t>
            </w:r>
          </w:p>
        </w:tc>
        <w:tc>
          <w:tcPr>
            <w:tcW w:w="2055" w:type="dxa"/>
            <w:vAlign w:val="center"/>
          </w:tcPr>
          <w:p>
            <w:pPr>
              <w:snapToGrid w:val="0"/>
              <w:spacing w:line="36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45" w:type="dxa"/>
            <w:vAlign w:val="center"/>
          </w:tcPr>
          <w:p>
            <w:pPr>
              <w:snapToGrid w:val="0"/>
              <w:spacing w:line="360" w:lineRule="exact"/>
              <w:jc w:val="center"/>
              <w:rPr>
                <w:rFonts w:ascii="宋体"/>
                <w:szCs w:val="21"/>
              </w:rPr>
            </w:pPr>
          </w:p>
        </w:tc>
        <w:tc>
          <w:tcPr>
            <w:tcW w:w="5505" w:type="dxa"/>
            <w:vAlign w:val="center"/>
          </w:tcPr>
          <w:p>
            <w:pPr>
              <w:snapToGrid w:val="0"/>
              <w:spacing w:line="360" w:lineRule="exact"/>
              <w:rPr>
                <w:rFonts w:ascii="宋体"/>
                <w:szCs w:val="21"/>
                <w:highlight w:val="yellow"/>
              </w:rPr>
            </w:pPr>
            <w:r>
              <w:rPr>
                <w:rFonts w:hint="eastAsia" w:ascii="宋体" w:hAnsi="宋体"/>
                <w:szCs w:val="21"/>
              </w:rPr>
              <w:t>通风、空调系统应采取的防火措施，查看防火阀的设置，送风机、排风机的设置位置，输送可燃气体风管的坡度等，查看特殊场所空气是否循环使用，查看火灾状态下通风、空调系统的联动逻辑关系。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79" w:type="dxa"/>
            <w:vMerge w:val="continue"/>
          </w:tcPr>
          <w:p>
            <w:pPr>
              <w:snapToGrid w:val="0"/>
              <w:spacing w:line="360" w:lineRule="exact"/>
              <w:jc w:val="center"/>
              <w:rPr>
                <w:rFonts w:ascii="宋体"/>
                <w:szCs w:val="21"/>
              </w:rPr>
            </w:pPr>
          </w:p>
        </w:tc>
        <w:tc>
          <w:tcPr>
            <w:tcW w:w="1583" w:type="dxa"/>
            <w:vAlign w:val="center"/>
          </w:tcPr>
          <w:p>
            <w:pPr>
              <w:snapToGrid w:val="0"/>
              <w:spacing w:line="360" w:lineRule="exact"/>
              <w:jc w:val="center"/>
              <w:rPr>
                <w:rFonts w:ascii="宋体"/>
                <w:szCs w:val="21"/>
              </w:rPr>
            </w:pPr>
            <w:r>
              <w:rPr>
                <w:rFonts w:hint="eastAsia" w:ascii="宋体" w:hAnsi="宋体"/>
                <w:szCs w:val="21"/>
              </w:rPr>
              <w:t>其他</w:t>
            </w:r>
          </w:p>
        </w:tc>
        <w:tc>
          <w:tcPr>
            <w:tcW w:w="2055" w:type="dxa"/>
            <w:vAlign w:val="center"/>
          </w:tcPr>
          <w:p>
            <w:pPr>
              <w:snapToGrid w:val="0"/>
              <w:spacing w:line="360" w:lineRule="exact"/>
              <w:jc w:val="center"/>
              <w:rPr>
                <w:rFonts w:ascii="宋体"/>
                <w:szCs w:val="21"/>
              </w:rPr>
            </w:pPr>
          </w:p>
        </w:tc>
        <w:tc>
          <w:tcPr>
            <w:tcW w:w="2145" w:type="dxa"/>
            <w:vAlign w:val="center"/>
          </w:tcPr>
          <w:p>
            <w:pPr>
              <w:snapToGrid w:val="0"/>
              <w:spacing w:line="360" w:lineRule="exact"/>
              <w:rPr>
                <w:rFonts w:ascii="宋体"/>
                <w:szCs w:val="21"/>
              </w:rPr>
            </w:pPr>
          </w:p>
        </w:tc>
        <w:tc>
          <w:tcPr>
            <w:tcW w:w="5505" w:type="dxa"/>
            <w:vAlign w:val="center"/>
          </w:tcPr>
          <w:p>
            <w:pPr>
              <w:snapToGrid w:val="0"/>
              <w:spacing w:line="360" w:lineRule="exact"/>
              <w:rPr>
                <w:rFonts w:ascii="宋体"/>
                <w:szCs w:val="21"/>
                <w:highlight w:val="yellow"/>
              </w:rPr>
            </w:pPr>
            <w:r>
              <w:rPr>
                <w:rFonts w:hint="eastAsia" w:ascii="宋体" w:hAnsi="宋体"/>
                <w:szCs w:val="21"/>
              </w:rPr>
              <w:t>查验事故排风功能；例如：幼儿园等使用燃气的公共建筑，查看火灾状态下燃气紧急切断及事故排风功能。符合消防技术标准和消防设计文件。</w:t>
            </w:r>
          </w:p>
        </w:tc>
        <w:tc>
          <w:tcPr>
            <w:tcW w:w="1811"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rPr>
          <w:rFonts w:ascii="黑体" w:hAnsi="宋体" w:eastAsia="黑体"/>
          <w:bCs/>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pPr>
    </w:p>
    <w:p>
      <w:pPr>
        <w:spacing w:line="240" w:lineRule="atLeast"/>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14 </w:t>
      </w:r>
      <w:r>
        <w:rPr>
          <w:rFonts w:hint="eastAsia" w:ascii="方正小标宋简体" w:hAnsi="宋体" w:eastAsia="方正小标宋简体"/>
          <w:bCs/>
          <w:sz w:val="32"/>
          <w:szCs w:val="32"/>
        </w:rPr>
        <w:t>消防电气验收现场评定（备案抽查现场检查）记录表</w:t>
      </w:r>
    </w:p>
    <w:tbl>
      <w:tblPr>
        <w:tblStyle w:val="8"/>
        <w:tblW w:w="14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631"/>
        <w:gridCol w:w="2016"/>
        <w:gridCol w:w="2160"/>
        <w:gridCol w:w="552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20" w:type="dxa"/>
            <w:vAlign w:val="center"/>
          </w:tcPr>
          <w:p>
            <w:pPr>
              <w:snapToGrid w:val="0"/>
              <w:spacing w:line="400" w:lineRule="exact"/>
              <w:jc w:val="center"/>
              <w:rPr>
                <w:rFonts w:hAnsi="宋体"/>
                <w:bCs/>
                <w:szCs w:val="21"/>
              </w:rPr>
            </w:pPr>
            <w:r>
              <w:rPr>
                <w:rFonts w:hint="eastAsia" w:hAnsi="宋体"/>
                <w:bCs/>
                <w:szCs w:val="21"/>
              </w:rPr>
              <w:t>项目类别</w:t>
            </w:r>
          </w:p>
        </w:tc>
        <w:tc>
          <w:tcPr>
            <w:tcW w:w="1631" w:type="dxa"/>
            <w:vAlign w:val="center"/>
          </w:tcPr>
          <w:p>
            <w:pPr>
              <w:snapToGrid w:val="0"/>
              <w:spacing w:line="400" w:lineRule="exact"/>
              <w:jc w:val="center"/>
              <w:rPr>
                <w:rFonts w:hAnsi="宋体"/>
                <w:bCs/>
                <w:szCs w:val="21"/>
              </w:rPr>
            </w:pPr>
            <w:r>
              <w:rPr>
                <w:rFonts w:hint="eastAsia" w:hAnsi="宋体"/>
                <w:bCs/>
                <w:szCs w:val="21"/>
              </w:rPr>
              <w:t>项目名称</w:t>
            </w:r>
          </w:p>
        </w:tc>
        <w:tc>
          <w:tcPr>
            <w:tcW w:w="2016" w:type="dxa"/>
            <w:vAlign w:val="center"/>
          </w:tcPr>
          <w:p>
            <w:pPr>
              <w:snapToGrid w:val="0"/>
              <w:spacing w:line="400" w:lineRule="exact"/>
              <w:jc w:val="center"/>
              <w:rPr>
                <w:rFonts w:hAnsi="宋体"/>
                <w:bCs/>
                <w:szCs w:val="21"/>
              </w:rPr>
            </w:pPr>
            <w:r>
              <w:rPr>
                <w:rFonts w:hint="eastAsia" w:hAnsi="宋体"/>
                <w:bCs/>
                <w:szCs w:val="21"/>
              </w:rPr>
              <w:t>抽样数量</w:t>
            </w:r>
          </w:p>
        </w:tc>
        <w:tc>
          <w:tcPr>
            <w:tcW w:w="2160" w:type="dxa"/>
            <w:vAlign w:val="center"/>
          </w:tcPr>
          <w:p>
            <w:pPr>
              <w:snapToGrid w:val="0"/>
              <w:spacing w:line="400" w:lineRule="exact"/>
              <w:jc w:val="center"/>
              <w:rPr>
                <w:rFonts w:hAnsi="宋体"/>
                <w:bCs/>
                <w:szCs w:val="21"/>
              </w:rPr>
            </w:pPr>
            <w:r>
              <w:rPr>
                <w:rFonts w:hint="eastAsia" w:hAnsi="宋体"/>
                <w:bCs/>
                <w:szCs w:val="21"/>
              </w:rPr>
              <w:t>抽查部位</w:t>
            </w:r>
          </w:p>
        </w:tc>
        <w:tc>
          <w:tcPr>
            <w:tcW w:w="5520"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60"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320" w:type="dxa"/>
            <w:vMerge w:val="restart"/>
            <w:vAlign w:val="center"/>
          </w:tcPr>
          <w:p>
            <w:pPr>
              <w:snapToGrid w:val="0"/>
              <w:spacing w:line="400" w:lineRule="exact"/>
              <w:jc w:val="center"/>
              <w:rPr>
                <w:rFonts w:ascii="宋体"/>
                <w:szCs w:val="21"/>
              </w:rPr>
            </w:pPr>
            <w:r>
              <w:rPr>
                <w:rFonts w:hint="eastAsia" w:ascii="宋体" w:hAnsi="宋体"/>
                <w:szCs w:val="21"/>
              </w:rPr>
              <w:t>（十四）消防电气</w:t>
            </w:r>
          </w:p>
        </w:tc>
        <w:tc>
          <w:tcPr>
            <w:tcW w:w="1631" w:type="dxa"/>
            <w:vAlign w:val="center"/>
          </w:tcPr>
          <w:p>
            <w:pPr>
              <w:snapToGrid w:val="0"/>
              <w:spacing w:line="400" w:lineRule="exact"/>
              <w:jc w:val="center"/>
              <w:rPr>
                <w:rFonts w:ascii="宋体"/>
                <w:szCs w:val="21"/>
              </w:rPr>
            </w:pPr>
            <w:r>
              <w:rPr>
                <w:rFonts w:hint="eastAsia" w:ascii="宋体" w:hAnsi="宋体"/>
                <w:szCs w:val="21"/>
              </w:rPr>
              <w:t>消防电源</w:t>
            </w:r>
          </w:p>
        </w:tc>
        <w:tc>
          <w:tcPr>
            <w:tcW w:w="2016"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jc w:val="center"/>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查验消防负荷等级、供电形式。符合消防技术标准和消防设计文件。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0" w:type="dxa"/>
            <w:vMerge w:val="continue"/>
          </w:tcPr>
          <w:p>
            <w:pPr>
              <w:snapToGrid w:val="0"/>
              <w:spacing w:line="400" w:lineRule="exact"/>
              <w:jc w:val="center"/>
              <w:rPr>
                <w:rFonts w:ascii="宋体"/>
                <w:szCs w:val="21"/>
              </w:rPr>
            </w:pPr>
          </w:p>
        </w:tc>
        <w:tc>
          <w:tcPr>
            <w:tcW w:w="1631" w:type="dxa"/>
            <w:vAlign w:val="center"/>
          </w:tcPr>
          <w:p>
            <w:pPr>
              <w:snapToGrid w:val="0"/>
              <w:spacing w:line="400" w:lineRule="exact"/>
              <w:jc w:val="center"/>
              <w:rPr>
                <w:rFonts w:ascii="宋体"/>
                <w:szCs w:val="21"/>
              </w:rPr>
            </w:pPr>
            <w:r>
              <w:rPr>
                <w:rFonts w:hint="eastAsia" w:ascii="宋体" w:hAnsi="宋体"/>
                <w:szCs w:val="21"/>
              </w:rPr>
              <w:t>柴油发电机房及备用</w:t>
            </w:r>
          </w:p>
          <w:p>
            <w:pPr>
              <w:snapToGrid w:val="0"/>
              <w:spacing w:line="400" w:lineRule="exact"/>
              <w:jc w:val="center"/>
              <w:rPr>
                <w:rFonts w:ascii="宋体"/>
                <w:szCs w:val="21"/>
              </w:rPr>
            </w:pPr>
            <w:r>
              <w:rPr>
                <w:rFonts w:hint="eastAsia" w:ascii="宋体" w:hAnsi="宋体"/>
                <w:szCs w:val="21"/>
              </w:rPr>
              <w:t>发电机</w:t>
            </w:r>
          </w:p>
        </w:tc>
        <w:tc>
          <w:tcPr>
            <w:tcW w:w="2016"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jc w:val="center"/>
              <w:rPr>
                <w:rFonts w:ascii="宋体"/>
                <w:szCs w:val="21"/>
              </w:rPr>
            </w:pPr>
            <w:r>
              <w:rPr>
                <w:rFonts w:hint="eastAsia" w:ascii="宋体" w:hAnsi="宋体"/>
                <w:szCs w:val="21"/>
              </w:rPr>
              <w:t>。</w:t>
            </w:r>
          </w:p>
        </w:tc>
        <w:tc>
          <w:tcPr>
            <w:tcW w:w="5520" w:type="dxa"/>
            <w:vAlign w:val="center"/>
          </w:tcPr>
          <w:p>
            <w:pPr>
              <w:spacing w:line="400" w:lineRule="exact"/>
              <w:rPr>
                <w:rFonts w:ascii="宋体"/>
                <w:szCs w:val="21"/>
              </w:rPr>
            </w:pPr>
            <w:r>
              <w:rPr>
                <w:rFonts w:hint="eastAsia" w:ascii="宋体" w:hAnsi="宋体"/>
                <w:szCs w:val="21"/>
              </w:rPr>
              <w:t>查看设置位置、耐火等级、防火分隔、疏散门等建筑防火要求；</w:t>
            </w:r>
            <w:r>
              <w:rPr>
                <w:rFonts w:hint="eastAsia"/>
                <w:szCs w:val="21"/>
              </w:rPr>
              <w:t>测试应急照明；</w:t>
            </w:r>
            <w:r>
              <w:rPr>
                <w:rFonts w:hint="eastAsia" w:ascii="宋体" w:hAnsi="宋体"/>
                <w:szCs w:val="21"/>
              </w:rPr>
              <w:t>查看储油间的设置及其总储存量；查看燃料供给管道的自动和手动切断开阀及防油品流散的设施；查验备用发电机规格、型号及功率；测试应急启动发电机。符合消防技术标准和消防设计文件。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0" w:type="dxa"/>
            <w:vMerge w:val="continue"/>
          </w:tcPr>
          <w:p>
            <w:pPr>
              <w:snapToGrid w:val="0"/>
              <w:spacing w:line="400" w:lineRule="exact"/>
              <w:jc w:val="center"/>
              <w:rPr>
                <w:rFonts w:ascii="宋体"/>
                <w:szCs w:val="21"/>
              </w:rPr>
            </w:pPr>
          </w:p>
        </w:tc>
        <w:tc>
          <w:tcPr>
            <w:tcW w:w="1631" w:type="dxa"/>
            <w:vAlign w:val="center"/>
          </w:tcPr>
          <w:p>
            <w:pPr>
              <w:snapToGrid w:val="0"/>
              <w:spacing w:line="400" w:lineRule="exact"/>
              <w:jc w:val="center"/>
              <w:rPr>
                <w:rFonts w:ascii="宋体"/>
                <w:szCs w:val="21"/>
              </w:rPr>
            </w:pPr>
            <w:r>
              <w:rPr>
                <w:rFonts w:hint="eastAsia" w:ascii="宋体" w:hAnsi="宋体"/>
                <w:szCs w:val="21"/>
              </w:rPr>
              <w:t>变配电房</w:t>
            </w:r>
          </w:p>
        </w:tc>
        <w:tc>
          <w:tcPr>
            <w:tcW w:w="2016"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jc w:val="center"/>
              <w:rPr>
                <w:rFonts w:ascii="宋体"/>
                <w:szCs w:val="21"/>
              </w:rPr>
            </w:pPr>
          </w:p>
        </w:tc>
        <w:tc>
          <w:tcPr>
            <w:tcW w:w="5520" w:type="dxa"/>
            <w:vAlign w:val="center"/>
          </w:tcPr>
          <w:p>
            <w:pPr>
              <w:spacing w:line="400" w:lineRule="exact"/>
              <w:rPr>
                <w:rFonts w:ascii="宋体"/>
                <w:szCs w:val="21"/>
              </w:rPr>
            </w:pPr>
            <w:r>
              <w:rPr>
                <w:rFonts w:hint="eastAsia" w:ascii="宋体" w:hAnsi="宋体"/>
                <w:szCs w:val="21"/>
              </w:rPr>
              <w:t>查看设置位置、耐火等级、防火分隔、疏散门等建筑防火要求；</w:t>
            </w:r>
            <w:r>
              <w:rPr>
                <w:rFonts w:hint="eastAsia"/>
                <w:szCs w:val="21"/>
              </w:rPr>
              <w:t>测试应急照明；</w:t>
            </w:r>
            <w:r>
              <w:rPr>
                <w:rFonts w:hint="eastAsia" w:ascii="宋体" w:hAnsi="宋体"/>
                <w:szCs w:val="21"/>
              </w:rPr>
              <w:t>查看场所灭火器配置及自动灭火设施。符合消防技术标准和消防设计文件。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0" w:type="dxa"/>
            <w:vMerge w:val="continue"/>
          </w:tcPr>
          <w:p>
            <w:pPr>
              <w:snapToGrid w:val="0"/>
              <w:spacing w:line="400" w:lineRule="exact"/>
              <w:jc w:val="center"/>
              <w:rPr>
                <w:rFonts w:ascii="宋体"/>
                <w:szCs w:val="21"/>
              </w:rPr>
            </w:pPr>
          </w:p>
        </w:tc>
        <w:tc>
          <w:tcPr>
            <w:tcW w:w="1631" w:type="dxa"/>
            <w:vAlign w:val="center"/>
          </w:tcPr>
          <w:p>
            <w:pPr>
              <w:snapToGrid w:val="0"/>
              <w:spacing w:line="400" w:lineRule="exact"/>
              <w:jc w:val="center"/>
              <w:rPr>
                <w:rFonts w:ascii="宋体"/>
                <w:szCs w:val="21"/>
              </w:rPr>
            </w:pPr>
            <w:r>
              <w:rPr>
                <w:rFonts w:hint="eastAsia" w:ascii="宋体" w:hAnsi="宋体"/>
                <w:szCs w:val="21"/>
              </w:rPr>
              <w:t>消防配电</w:t>
            </w:r>
          </w:p>
        </w:tc>
        <w:tc>
          <w:tcPr>
            <w:tcW w:w="2016"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jc w:val="center"/>
              <w:rPr>
                <w:rFonts w:ascii="宋体"/>
                <w:szCs w:val="21"/>
              </w:rPr>
            </w:pPr>
          </w:p>
        </w:tc>
        <w:tc>
          <w:tcPr>
            <w:tcW w:w="5520" w:type="dxa"/>
            <w:vAlign w:val="center"/>
          </w:tcPr>
          <w:p>
            <w:pPr>
              <w:spacing w:line="400" w:lineRule="exact"/>
              <w:rPr>
                <w:rFonts w:ascii="宋体"/>
                <w:szCs w:val="21"/>
              </w:rPr>
            </w:pPr>
            <w:r>
              <w:rPr>
                <w:rFonts w:hint="eastAsia" w:ascii="宋体" w:hAnsi="宋体"/>
                <w:szCs w:val="21"/>
              </w:rPr>
              <w:t>查看消防用电设备是否设置专用供电回路；查看消防用电设备的配电箱及末端切换装置及断路器设置；查看配电线路敷设及防护设置。符合消防技术标准和消防设计文件。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0" w:type="dxa"/>
            <w:vMerge w:val="continue"/>
          </w:tcPr>
          <w:p>
            <w:pPr>
              <w:snapToGrid w:val="0"/>
              <w:spacing w:line="400" w:lineRule="exact"/>
              <w:jc w:val="center"/>
              <w:rPr>
                <w:rFonts w:ascii="宋体"/>
                <w:szCs w:val="21"/>
              </w:rPr>
            </w:pPr>
          </w:p>
        </w:tc>
        <w:tc>
          <w:tcPr>
            <w:tcW w:w="1631" w:type="dxa"/>
            <w:vAlign w:val="center"/>
          </w:tcPr>
          <w:p>
            <w:pPr>
              <w:snapToGrid w:val="0"/>
              <w:spacing w:line="400" w:lineRule="exact"/>
              <w:jc w:val="center"/>
              <w:rPr>
                <w:rFonts w:ascii="宋体"/>
                <w:szCs w:val="21"/>
              </w:rPr>
            </w:pPr>
            <w:r>
              <w:rPr>
                <w:rFonts w:hint="eastAsia" w:ascii="宋体" w:hAnsi="宋体"/>
                <w:szCs w:val="21"/>
              </w:rPr>
              <w:t>用电设施</w:t>
            </w:r>
          </w:p>
        </w:tc>
        <w:tc>
          <w:tcPr>
            <w:tcW w:w="2016"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jc w:val="center"/>
              <w:rPr>
                <w:rFonts w:ascii="宋体"/>
                <w:szCs w:val="21"/>
              </w:rPr>
            </w:pPr>
          </w:p>
        </w:tc>
        <w:tc>
          <w:tcPr>
            <w:tcW w:w="5520" w:type="dxa"/>
            <w:vAlign w:val="center"/>
          </w:tcPr>
          <w:p>
            <w:pPr>
              <w:spacing w:line="400" w:lineRule="exact"/>
              <w:rPr>
                <w:rFonts w:ascii="宋体"/>
                <w:szCs w:val="21"/>
              </w:rPr>
            </w:pPr>
            <w:r>
              <w:rPr>
                <w:rFonts w:hint="eastAsia" w:ascii="宋体" w:hAnsi="宋体"/>
                <w:szCs w:val="21"/>
              </w:rPr>
              <w:t>查看架空线路与保护对象的间距；开关、灯具等装置的发热情况和隔热、散热措施；查看风机、水泵、阀门、消防电梯等消防设备。符合消防技术标准和消防设计文件。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0" w:type="dxa"/>
            <w:vMerge w:val="continue"/>
          </w:tcPr>
          <w:p>
            <w:pPr>
              <w:snapToGrid w:val="0"/>
              <w:spacing w:line="400" w:lineRule="exact"/>
              <w:jc w:val="center"/>
              <w:rPr>
                <w:rFonts w:ascii="宋体"/>
                <w:szCs w:val="21"/>
              </w:rPr>
            </w:pPr>
          </w:p>
        </w:tc>
        <w:tc>
          <w:tcPr>
            <w:tcW w:w="1631" w:type="dxa"/>
            <w:vAlign w:val="center"/>
          </w:tcPr>
          <w:p>
            <w:pPr>
              <w:snapToGrid w:val="0"/>
              <w:spacing w:line="400" w:lineRule="exact"/>
              <w:jc w:val="center"/>
              <w:rPr>
                <w:rFonts w:ascii="宋体"/>
                <w:szCs w:val="21"/>
              </w:rPr>
            </w:pPr>
            <w:r>
              <w:rPr>
                <w:rFonts w:hint="eastAsia" w:ascii="宋体" w:hAnsi="宋体"/>
                <w:szCs w:val="21"/>
              </w:rPr>
              <w:t>其他</w:t>
            </w:r>
          </w:p>
        </w:tc>
        <w:tc>
          <w:tcPr>
            <w:tcW w:w="2016" w:type="dxa"/>
            <w:vAlign w:val="center"/>
          </w:tcPr>
          <w:p>
            <w:pPr>
              <w:snapToGrid w:val="0"/>
              <w:spacing w:line="400" w:lineRule="exact"/>
              <w:jc w:val="center"/>
              <w:rPr>
                <w:rFonts w:ascii="宋体"/>
                <w:szCs w:val="21"/>
              </w:rPr>
            </w:pPr>
          </w:p>
        </w:tc>
        <w:tc>
          <w:tcPr>
            <w:tcW w:w="2160" w:type="dxa"/>
            <w:vAlign w:val="center"/>
          </w:tcPr>
          <w:p>
            <w:pPr>
              <w:snapToGrid w:val="0"/>
              <w:spacing w:line="400" w:lineRule="exact"/>
              <w:jc w:val="center"/>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rPr>
          <w:rFonts w:ascii="宋体"/>
          <w:sz w:val="24"/>
          <w:szCs w:val="24"/>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15 </w:t>
      </w:r>
      <w:r>
        <w:rPr>
          <w:rFonts w:hint="eastAsia" w:ascii="方正小标宋简体" w:hAnsi="宋体" w:eastAsia="方正小标宋简体"/>
          <w:bCs/>
          <w:sz w:val="32"/>
          <w:szCs w:val="32"/>
        </w:rPr>
        <w:t>建筑灭火器验收现场评定（备案抽查现场检查）记录表</w:t>
      </w:r>
    </w:p>
    <w:tbl>
      <w:tblPr>
        <w:tblStyle w:val="8"/>
        <w:tblW w:w="14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620"/>
        <w:gridCol w:w="2025"/>
        <w:gridCol w:w="2160"/>
        <w:gridCol w:w="552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21" w:type="dxa"/>
            <w:vAlign w:val="center"/>
          </w:tcPr>
          <w:p>
            <w:pPr>
              <w:snapToGrid w:val="0"/>
              <w:spacing w:line="400" w:lineRule="exact"/>
              <w:jc w:val="center"/>
              <w:rPr>
                <w:rFonts w:hAnsi="宋体"/>
                <w:bCs/>
                <w:szCs w:val="21"/>
              </w:rPr>
            </w:pPr>
            <w:r>
              <w:rPr>
                <w:rFonts w:hint="eastAsia" w:hAnsi="宋体"/>
                <w:bCs/>
                <w:szCs w:val="21"/>
              </w:rPr>
              <w:t>项目类别</w:t>
            </w:r>
          </w:p>
        </w:tc>
        <w:tc>
          <w:tcPr>
            <w:tcW w:w="1620" w:type="dxa"/>
            <w:vAlign w:val="center"/>
          </w:tcPr>
          <w:p>
            <w:pPr>
              <w:snapToGrid w:val="0"/>
              <w:spacing w:line="400" w:lineRule="exact"/>
              <w:jc w:val="center"/>
              <w:rPr>
                <w:rFonts w:hAnsi="宋体"/>
                <w:bCs/>
                <w:szCs w:val="21"/>
              </w:rPr>
            </w:pPr>
            <w:r>
              <w:rPr>
                <w:rFonts w:hint="eastAsia" w:hAnsi="宋体"/>
                <w:bCs/>
                <w:szCs w:val="21"/>
              </w:rPr>
              <w:t>项目名称</w:t>
            </w:r>
          </w:p>
        </w:tc>
        <w:tc>
          <w:tcPr>
            <w:tcW w:w="2025" w:type="dxa"/>
            <w:vAlign w:val="center"/>
          </w:tcPr>
          <w:p>
            <w:pPr>
              <w:snapToGrid w:val="0"/>
              <w:spacing w:line="400" w:lineRule="exact"/>
              <w:jc w:val="center"/>
              <w:rPr>
                <w:rFonts w:hAnsi="宋体"/>
                <w:bCs/>
                <w:szCs w:val="21"/>
              </w:rPr>
            </w:pPr>
            <w:r>
              <w:rPr>
                <w:rFonts w:hint="eastAsia" w:hAnsi="宋体"/>
                <w:bCs/>
                <w:szCs w:val="21"/>
              </w:rPr>
              <w:t>抽样数量</w:t>
            </w:r>
          </w:p>
        </w:tc>
        <w:tc>
          <w:tcPr>
            <w:tcW w:w="2160" w:type="dxa"/>
            <w:vAlign w:val="center"/>
          </w:tcPr>
          <w:p>
            <w:pPr>
              <w:snapToGrid w:val="0"/>
              <w:spacing w:line="400" w:lineRule="exact"/>
              <w:jc w:val="center"/>
              <w:rPr>
                <w:rFonts w:hAnsi="宋体"/>
                <w:bCs/>
                <w:szCs w:val="21"/>
              </w:rPr>
            </w:pPr>
            <w:r>
              <w:rPr>
                <w:rFonts w:hint="eastAsia" w:hAnsi="宋体"/>
                <w:bCs/>
                <w:szCs w:val="21"/>
              </w:rPr>
              <w:t>抽查部位</w:t>
            </w:r>
          </w:p>
        </w:tc>
        <w:tc>
          <w:tcPr>
            <w:tcW w:w="5520"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29"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321" w:type="dxa"/>
            <w:vMerge w:val="restart"/>
            <w:vAlign w:val="center"/>
          </w:tcPr>
          <w:p>
            <w:pPr>
              <w:snapToGrid w:val="0"/>
              <w:spacing w:line="400" w:lineRule="exact"/>
              <w:jc w:val="center"/>
              <w:rPr>
                <w:rFonts w:ascii="宋体"/>
                <w:szCs w:val="21"/>
              </w:rPr>
            </w:pPr>
            <w:r>
              <w:rPr>
                <w:rFonts w:hint="eastAsia" w:ascii="宋体" w:hAnsi="宋体"/>
                <w:szCs w:val="21"/>
              </w:rPr>
              <w:t>（十五）建筑灭火器</w:t>
            </w:r>
          </w:p>
        </w:tc>
        <w:tc>
          <w:tcPr>
            <w:tcW w:w="1620" w:type="dxa"/>
            <w:vAlign w:val="center"/>
          </w:tcPr>
          <w:p>
            <w:pPr>
              <w:snapToGrid w:val="0"/>
              <w:spacing w:line="400" w:lineRule="exact"/>
              <w:jc w:val="center"/>
              <w:rPr>
                <w:rFonts w:ascii="宋体"/>
                <w:szCs w:val="21"/>
              </w:rPr>
            </w:pPr>
            <w:r>
              <w:rPr>
                <w:rFonts w:hint="eastAsia" w:ascii="宋体" w:hAnsi="宋体"/>
                <w:szCs w:val="21"/>
              </w:rPr>
              <w:t>种类</w:t>
            </w:r>
          </w:p>
        </w:tc>
        <w:tc>
          <w:tcPr>
            <w:tcW w:w="202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查看灭火器类型、规格及所用场所的兼容性。符合消防技术标准和消防设计文件。</w:t>
            </w:r>
          </w:p>
        </w:tc>
        <w:tc>
          <w:tcPr>
            <w:tcW w:w="182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1" w:type="dxa"/>
            <w:vMerge w:val="continue"/>
          </w:tcPr>
          <w:p>
            <w:pPr>
              <w:snapToGrid w:val="0"/>
              <w:spacing w:line="400" w:lineRule="exact"/>
              <w:jc w:val="center"/>
              <w:rPr>
                <w:rFonts w:ascii="宋体"/>
                <w:szCs w:val="21"/>
              </w:rPr>
            </w:pPr>
          </w:p>
        </w:tc>
        <w:tc>
          <w:tcPr>
            <w:tcW w:w="1620" w:type="dxa"/>
            <w:vAlign w:val="center"/>
          </w:tcPr>
          <w:p>
            <w:pPr>
              <w:snapToGrid w:val="0"/>
              <w:spacing w:line="400" w:lineRule="exact"/>
              <w:jc w:val="center"/>
              <w:rPr>
                <w:rFonts w:ascii="宋体"/>
                <w:szCs w:val="21"/>
              </w:rPr>
            </w:pPr>
            <w:r>
              <w:rPr>
                <w:rFonts w:hint="eastAsia" w:ascii="宋体" w:hAnsi="宋体"/>
                <w:szCs w:val="21"/>
              </w:rPr>
              <w:t>数量</w:t>
            </w:r>
          </w:p>
        </w:tc>
        <w:tc>
          <w:tcPr>
            <w:tcW w:w="202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查看配置数量。符合消防技术标准和消防设计文件。</w:t>
            </w:r>
          </w:p>
        </w:tc>
        <w:tc>
          <w:tcPr>
            <w:tcW w:w="182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1" w:type="dxa"/>
            <w:vMerge w:val="continue"/>
          </w:tcPr>
          <w:p>
            <w:pPr>
              <w:snapToGrid w:val="0"/>
              <w:spacing w:line="400" w:lineRule="exact"/>
              <w:jc w:val="center"/>
              <w:rPr>
                <w:rFonts w:ascii="宋体"/>
                <w:szCs w:val="21"/>
              </w:rPr>
            </w:pPr>
          </w:p>
        </w:tc>
        <w:tc>
          <w:tcPr>
            <w:tcW w:w="1620" w:type="dxa"/>
            <w:vAlign w:val="center"/>
          </w:tcPr>
          <w:p>
            <w:pPr>
              <w:snapToGrid w:val="0"/>
              <w:spacing w:line="400" w:lineRule="exact"/>
              <w:jc w:val="center"/>
              <w:rPr>
                <w:rFonts w:ascii="宋体"/>
                <w:szCs w:val="21"/>
              </w:rPr>
            </w:pPr>
            <w:r>
              <w:rPr>
                <w:rFonts w:hint="eastAsia" w:ascii="宋体" w:hAnsi="宋体"/>
                <w:szCs w:val="21"/>
              </w:rPr>
              <w:t>配置</w:t>
            </w:r>
          </w:p>
        </w:tc>
        <w:tc>
          <w:tcPr>
            <w:tcW w:w="202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查看灭火级别。符合消防技术标准和消防设计文件。</w:t>
            </w:r>
          </w:p>
        </w:tc>
        <w:tc>
          <w:tcPr>
            <w:tcW w:w="182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321" w:type="dxa"/>
            <w:vMerge w:val="continue"/>
          </w:tcPr>
          <w:p>
            <w:pPr>
              <w:snapToGrid w:val="0"/>
              <w:spacing w:line="400" w:lineRule="exact"/>
              <w:jc w:val="center"/>
              <w:rPr>
                <w:rFonts w:ascii="宋体"/>
                <w:szCs w:val="21"/>
              </w:rPr>
            </w:pPr>
          </w:p>
        </w:tc>
        <w:tc>
          <w:tcPr>
            <w:tcW w:w="1620" w:type="dxa"/>
            <w:vAlign w:val="center"/>
          </w:tcPr>
          <w:p>
            <w:pPr>
              <w:snapToGrid w:val="0"/>
              <w:spacing w:line="400" w:lineRule="exact"/>
              <w:jc w:val="center"/>
              <w:rPr>
                <w:rFonts w:ascii="宋体"/>
                <w:szCs w:val="21"/>
              </w:rPr>
            </w:pPr>
            <w:r>
              <w:rPr>
                <w:rFonts w:hint="eastAsia" w:ascii="宋体" w:hAnsi="宋体"/>
                <w:szCs w:val="21"/>
              </w:rPr>
              <w:t>布置</w:t>
            </w:r>
          </w:p>
        </w:tc>
        <w:tc>
          <w:tcPr>
            <w:tcW w:w="202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60" w:type="dxa"/>
            <w:vAlign w:val="center"/>
          </w:tcPr>
          <w:p>
            <w:pPr>
              <w:snapToGrid w:val="0"/>
              <w:spacing w:line="400" w:lineRule="exact"/>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测量灭火器设置点距离；查看灭火器设置点位置及标识、摆放和使用环境；查看设置点的设置数量。符合消防技术标准和消防设计文件。</w:t>
            </w:r>
          </w:p>
        </w:tc>
        <w:tc>
          <w:tcPr>
            <w:tcW w:w="182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321" w:type="dxa"/>
            <w:vMerge w:val="continue"/>
          </w:tcPr>
          <w:p>
            <w:pPr>
              <w:snapToGrid w:val="0"/>
              <w:spacing w:line="400" w:lineRule="exact"/>
              <w:jc w:val="center"/>
              <w:rPr>
                <w:rFonts w:ascii="宋体"/>
                <w:szCs w:val="21"/>
              </w:rPr>
            </w:pPr>
          </w:p>
        </w:tc>
        <w:tc>
          <w:tcPr>
            <w:tcW w:w="1620" w:type="dxa"/>
            <w:vAlign w:val="center"/>
          </w:tcPr>
          <w:p>
            <w:pPr>
              <w:snapToGrid w:val="0"/>
              <w:spacing w:line="400" w:lineRule="exact"/>
              <w:jc w:val="center"/>
              <w:rPr>
                <w:rFonts w:ascii="宋体"/>
                <w:szCs w:val="21"/>
              </w:rPr>
            </w:pPr>
            <w:r>
              <w:rPr>
                <w:rFonts w:hint="eastAsia" w:ascii="宋体" w:hAnsi="宋体"/>
                <w:szCs w:val="21"/>
              </w:rPr>
              <w:t>其他</w:t>
            </w:r>
          </w:p>
        </w:tc>
        <w:tc>
          <w:tcPr>
            <w:tcW w:w="2025" w:type="dxa"/>
            <w:vAlign w:val="center"/>
          </w:tcPr>
          <w:p>
            <w:pPr>
              <w:snapToGrid w:val="0"/>
              <w:spacing w:line="400" w:lineRule="exact"/>
              <w:jc w:val="center"/>
              <w:rPr>
                <w:rFonts w:ascii="宋体"/>
                <w:szCs w:val="21"/>
              </w:rPr>
            </w:pPr>
          </w:p>
        </w:tc>
        <w:tc>
          <w:tcPr>
            <w:tcW w:w="2160" w:type="dxa"/>
            <w:vAlign w:val="center"/>
          </w:tcPr>
          <w:p>
            <w:pPr>
              <w:snapToGrid w:val="0"/>
              <w:spacing w:line="400" w:lineRule="exact"/>
              <w:jc w:val="center"/>
              <w:rPr>
                <w:rFonts w:ascii="宋体"/>
                <w:szCs w:val="21"/>
              </w:rPr>
            </w:pPr>
          </w:p>
        </w:tc>
        <w:tc>
          <w:tcPr>
            <w:tcW w:w="5520"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29"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ind w:right="488"/>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ind w:right="488"/>
      </w:pPr>
    </w:p>
    <w:p>
      <w:pPr>
        <w:spacing w:line="240" w:lineRule="atLeast"/>
        <w:jc w:val="center"/>
        <w:rPr>
          <w:rFonts w:ascii="黑体" w:hAnsi="宋体" w:eastAsia="黑体"/>
          <w:bCs/>
        </w:rPr>
      </w:pPr>
      <w:r>
        <w:br w:type="page"/>
      </w: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16 </w:t>
      </w:r>
      <w:r>
        <w:rPr>
          <w:rFonts w:hint="eastAsia" w:ascii="方正小标宋简体" w:hAnsi="宋体" w:eastAsia="方正小标宋简体"/>
          <w:bCs/>
          <w:sz w:val="32"/>
          <w:szCs w:val="32"/>
        </w:rPr>
        <w:t>泡沫灭火系统验收现场评定（备案抽查现场检查）记录表</w:t>
      </w:r>
    </w:p>
    <w:tbl>
      <w:tblPr>
        <w:tblStyle w:val="8"/>
        <w:tblW w:w="14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650"/>
        <w:gridCol w:w="1980"/>
        <w:gridCol w:w="2175"/>
        <w:gridCol w:w="55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272" w:type="dxa"/>
            <w:vAlign w:val="center"/>
          </w:tcPr>
          <w:p>
            <w:pPr>
              <w:snapToGrid w:val="0"/>
              <w:spacing w:line="400" w:lineRule="exact"/>
              <w:jc w:val="center"/>
              <w:rPr>
                <w:rFonts w:hAnsi="宋体"/>
                <w:bCs/>
                <w:szCs w:val="21"/>
              </w:rPr>
            </w:pPr>
            <w:r>
              <w:rPr>
                <w:rFonts w:hint="eastAsia" w:hAnsi="宋体"/>
                <w:bCs/>
                <w:szCs w:val="21"/>
              </w:rPr>
              <w:t>项目类别</w:t>
            </w:r>
          </w:p>
        </w:tc>
        <w:tc>
          <w:tcPr>
            <w:tcW w:w="1650" w:type="dxa"/>
            <w:vAlign w:val="center"/>
          </w:tcPr>
          <w:p>
            <w:pPr>
              <w:snapToGrid w:val="0"/>
              <w:spacing w:line="400" w:lineRule="exact"/>
              <w:jc w:val="center"/>
              <w:rPr>
                <w:rFonts w:hAnsi="宋体"/>
                <w:bCs/>
                <w:szCs w:val="21"/>
              </w:rPr>
            </w:pPr>
            <w:r>
              <w:rPr>
                <w:rFonts w:hint="eastAsia" w:hAnsi="宋体"/>
                <w:bCs/>
                <w:szCs w:val="21"/>
              </w:rPr>
              <w:t>项目名称</w:t>
            </w:r>
          </w:p>
        </w:tc>
        <w:tc>
          <w:tcPr>
            <w:tcW w:w="1980" w:type="dxa"/>
            <w:vAlign w:val="center"/>
          </w:tcPr>
          <w:p>
            <w:pPr>
              <w:snapToGrid w:val="0"/>
              <w:spacing w:line="400" w:lineRule="exact"/>
              <w:jc w:val="center"/>
              <w:rPr>
                <w:rFonts w:hAnsi="宋体"/>
                <w:bCs/>
                <w:szCs w:val="21"/>
              </w:rPr>
            </w:pPr>
            <w:r>
              <w:rPr>
                <w:rFonts w:hint="eastAsia" w:hAnsi="宋体"/>
                <w:bCs/>
                <w:szCs w:val="21"/>
              </w:rPr>
              <w:t>抽样内容</w:t>
            </w:r>
          </w:p>
        </w:tc>
        <w:tc>
          <w:tcPr>
            <w:tcW w:w="2175" w:type="dxa"/>
            <w:vAlign w:val="center"/>
          </w:tcPr>
          <w:p>
            <w:pPr>
              <w:snapToGrid w:val="0"/>
              <w:spacing w:line="400" w:lineRule="exact"/>
              <w:jc w:val="center"/>
              <w:rPr>
                <w:rFonts w:hAnsi="宋体"/>
                <w:bCs/>
                <w:szCs w:val="21"/>
              </w:rPr>
            </w:pPr>
            <w:r>
              <w:rPr>
                <w:rFonts w:hint="eastAsia" w:hAnsi="宋体"/>
                <w:bCs/>
                <w:szCs w:val="21"/>
              </w:rPr>
              <w:t>抽查部位</w:t>
            </w:r>
          </w:p>
        </w:tc>
        <w:tc>
          <w:tcPr>
            <w:tcW w:w="553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60"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72" w:type="dxa"/>
            <w:vMerge w:val="restart"/>
            <w:vAlign w:val="center"/>
          </w:tcPr>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r>
              <w:rPr>
                <w:rFonts w:hint="eastAsia" w:ascii="宋体" w:hAnsi="宋体"/>
                <w:szCs w:val="21"/>
              </w:rPr>
              <w:t>十六、泡沫灭火系统</w:t>
            </w: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r>
              <w:rPr>
                <w:rFonts w:hint="eastAsia" w:ascii="宋体" w:hAnsi="宋体"/>
                <w:szCs w:val="21"/>
              </w:rPr>
              <w:t>十六、泡沫灭火系统</w:t>
            </w:r>
          </w:p>
          <w:p>
            <w:pPr>
              <w:snapToGrid w:val="0"/>
              <w:spacing w:line="400" w:lineRule="exact"/>
              <w:jc w:val="center"/>
              <w:rPr>
                <w:rFonts w:hint="eastAsia" w:ascii="宋体" w:hAnsi="宋体"/>
                <w:szCs w:val="21"/>
              </w:rPr>
            </w:pPr>
          </w:p>
          <w:p>
            <w:pPr>
              <w:snapToGrid w:val="0"/>
              <w:spacing w:line="400" w:lineRule="exact"/>
              <w:jc w:val="center"/>
              <w:rPr>
                <w:rFonts w:hint="eastAsia" w:ascii="宋体" w:hAns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泡沫灭火系统防护区</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查看保护对象的设置位置、性质、环境温度，核对系统选型。符合消防技术标准和消防设计文件。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72" w:type="dxa"/>
            <w:vMerge w:val="continue"/>
            <w:vAlign w:val="center"/>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泡沫储罐</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查看设置位置，查看泡沫灭火剂种类和数量，抽查泡沫灭火剂。符合消防技术标准和消防设计文件。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泡沫比例混合器（装置）</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查看其规格、型号、安装位置及安装质量；抽查泡沫灭火设备，并核对其证明文件</w:t>
            </w:r>
            <w:r>
              <w:rPr>
                <w:rFonts w:hint="eastAsia" w:ascii="宋体" w:hAnsi="宋体"/>
                <w:b/>
                <w:bCs/>
                <w:szCs w:val="21"/>
              </w:rPr>
              <w:t>。</w:t>
            </w:r>
            <w:r>
              <w:rPr>
                <w:rFonts w:hint="eastAsia" w:ascii="宋体" w:hAnsi="宋体"/>
                <w:szCs w:val="21"/>
              </w:rPr>
              <w:t>符合消防技术标准和消防设计文件，与消防产品市场准入证明文件一致。</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泡沫产生</w:t>
            </w:r>
          </w:p>
          <w:p>
            <w:pPr>
              <w:snapToGrid w:val="0"/>
              <w:spacing w:line="400" w:lineRule="exact"/>
              <w:jc w:val="center"/>
              <w:rPr>
                <w:rFonts w:ascii="宋体"/>
                <w:szCs w:val="21"/>
                <w:highlight w:val="yellow"/>
              </w:rPr>
            </w:pPr>
            <w:r>
              <w:rPr>
                <w:rFonts w:hint="eastAsia" w:ascii="宋体" w:hAnsi="宋体"/>
                <w:szCs w:val="21"/>
              </w:rPr>
              <w:t>装置</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查看其规格、型号、设置位置及安装。符合消防技术标准和消防设计文件。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highlight w:val="yellow"/>
              </w:rPr>
            </w:pPr>
            <w:r>
              <w:rPr>
                <w:rFonts w:hint="eastAsia" w:ascii="宋体" w:hAnsi="宋体"/>
                <w:szCs w:val="21"/>
              </w:rPr>
              <w:t>泡沫液泵</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查看泡沫液泵的工作压力、流量、结构形式等；查看泡沫液泵的动力源，测试主备泵的自动和手动的切换等。符合消防技术标准和消防设计文件。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泡沫消防水泵</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查看泡沫消防水泵的流量、扬程、引水方式、主备电切换等。符合消防技术标准和消防设计文件。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泡沫消火栓</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查看泡沫消火栓的规格、型号、安装位置及间距等。符合消防技术标准和消防设计文件。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控制阀门</w:t>
            </w:r>
          </w:p>
          <w:p>
            <w:pPr>
              <w:snapToGrid w:val="0"/>
              <w:spacing w:line="400" w:lineRule="exact"/>
              <w:jc w:val="center"/>
              <w:rPr>
                <w:rFonts w:ascii="宋体"/>
                <w:szCs w:val="21"/>
              </w:rPr>
            </w:pPr>
            <w:r>
              <w:rPr>
                <w:rFonts w:hint="eastAsia" w:ascii="宋体" w:hAnsi="宋体"/>
                <w:szCs w:val="21"/>
              </w:rPr>
              <w:t>和管道</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查看阀门标识，管道管径、材质，防腐、防冻、防静电等措施。符合消防技术标准和消防设计文件。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闭式泡沫</w:t>
            </w:r>
            <w:r>
              <w:rPr>
                <w:rFonts w:ascii="宋体"/>
                <w:szCs w:val="21"/>
              </w:rPr>
              <w:t>-</w:t>
            </w:r>
            <w:r>
              <w:rPr>
                <w:rFonts w:hint="eastAsia" w:ascii="宋体" w:hAnsi="宋体"/>
                <w:szCs w:val="21"/>
              </w:rPr>
              <w:t>水喷淋系统</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查看使用场所、作用面积、供给强度，喷头选型及布置，充水时间等。符合消防技术标准和消防设计文件。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系统功能</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查看喷泡沫实验记录，核对中、低倍泡沫灭火系统泡沫混合液的混合比和发泡倍数；核对中、低倍泡沫灭火系统泡沫混合液的混合比和泡沫供给速率。查看喷泡沫实验记录，模拟自动控制、手动控制和机械应急操作启动系统。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泡沫消防泵站与泡沫站</w:t>
            </w:r>
          </w:p>
        </w:tc>
        <w:tc>
          <w:tcPr>
            <w:tcW w:w="198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17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72" w:type="dxa"/>
            <w:vMerge w:val="continue"/>
          </w:tcPr>
          <w:p>
            <w:pPr>
              <w:snapToGrid w:val="0"/>
              <w:spacing w:line="400" w:lineRule="exact"/>
              <w:jc w:val="center"/>
              <w:rPr>
                <w:rFonts w:ascii="宋体"/>
                <w:szCs w:val="21"/>
              </w:rPr>
            </w:pPr>
          </w:p>
        </w:tc>
        <w:tc>
          <w:tcPr>
            <w:tcW w:w="1650" w:type="dxa"/>
            <w:vAlign w:val="center"/>
          </w:tcPr>
          <w:p>
            <w:pPr>
              <w:snapToGrid w:val="0"/>
              <w:spacing w:line="400" w:lineRule="exact"/>
              <w:jc w:val="center"/>
              <w:rPr>
                <w:rFonts w:ascii="宋体"/>
                <w:szCs w:val="21"/>
              </w:rPr>
            </w:pPr>
            <w:r>
              <w:rPr>
                <w:rFonts w:hint="eastAsia" w:ascii="宋体" w:hAnsi="宋体"/>
                <w:szCs w:val="21"/>
              </w:rPr>
              <w:t>其他</w:t>
            </w:r>
          </w:p>
        </w:tc>
        <w:tc>
          <w:tcPr>
            <w:tcW w:w="1980" w:type="dxa"/>
            <w:vAlign w:val="center"/>
          </w:tcPr>
          <w:p>
            <w:pPr>
              <w:snapToGrid w:val="0"/>
              <w:spacing w:line="400" w:lineRule="exact"/>
              <w:jc w:val="center"/>
              <w:rPr>
                <w:rFonts w:ascii="宋体"/>
                <w:szCs w:val="21"/>
              </w:rPr>
            </w:pPr>
          </w:p>
        </w:tc>
        <w:tc>
          <w:tcPr>
            <w:tcW w:w="2175" w:type="dxa"/>
            <w:vAlign w:val="center"/>
          </w:tcPr>
          <w:p>
            <w:pPr>
              <w:snapToGrid w:val="0"/>
              <w:spacing w:line="400" w:lineRule="exact"/>
              <w:jc w:val="center"/>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例如：蒸汽灭火系统、工艺管线防爆等内容。符合消防技术标准和消防设计文件。</w:t>
            </w:r>
          </w:p>
        </w:tc>
        <w:tc>
          <w:tcPr>
            <w:tcW w:w="1860"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jc w:val="center"/>
        <w:rPr>
          <w:rFonts w:ascii="宋体"/>
          <w:bCs/>
          <w:sz w:val="20"/>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pPr>
    </w:p>
    <w:p>
      <w:pPr>
        <w:spacing w:line="240" w:lineRule="atLeast"/>
        <w:jc w:val="center"/>
        <w:rPr>
          <w:rFonts w:ascii="宋体"/>
          <w:bCs/>
          <w:sz w:val="20"/>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17 </w:t>
      </w:r>
      <w:r>
        <w:rPr>
          <w:rFonts w:hint="eastAsia" w:ascii="方正小标宋简体" w:hAnsi="宋体" w:eastAsia="方正小标宋简体"/>
          <w:bCs/>
          <w:sz w:val="32"/>
          <w:szCs w:val="32"/>
        </w:rPr>
        <w:t>气体灭火系统验收现场评定（备案抽查现场检查）记录表</w:t>
      </w:r>
    </w:p>
    <w:tbl>
      <w:tblPr>
        <w:tblStyle w:val="8"/>
        <w:tblW w:w="14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678"/>
        <w:gridCol w:w="1935"/>
        <w:gridCol w:w="2205"/>
        <w:gridCol w:w="553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80" w:type="dxa"/>
            <w:vAlign w:val="center"/>
          </w:tcPr>
          <w:p>
            <w:pPr>
              <w:snapToGrid w:val="0"/>
              <w:spacing w:line="400" w:lineRule="exact"/>
              <w:jc w:val="center"/>
              <w:rPr>
                <w:rFonts w:hAnsi="宋体"/>
                <w:bCs/>
                <w:szCs w:val="21"/>
              </w:rPr>
            </w:pPr>
            <w:r>
              <w:rPr>
                <w:rFonts w:hint="eastAsia" w:hAnsi="宋体"/>
                <w:bCs/>
                <w:szCs w:val="21"/>
              </w:rPr>
              <w:t>项目类别</w:t>
            </w:r>
          </w:p>
        </w:tc>
        <w:tc>
          <w:tcPr>
            <w:tcW w:w="1678" w:type="dxa"/>
            <w:vAlign w:val="center"/>
          </w:tcPr>
          <w:p>
            <w:pPr>
              <w:snapToGrid w:val="0"/>
              <w:spacing w:line="400" w:lineRule="exact"/>
              <w:jc w:val="center"/>
              <w:rPr>
                <w:rFonts w:hAnsi="宋体"/>
                <w:bCs/>
                <w:szCs w:val="21"/>
              </w:rPr>
            </w:pPr>
            <w:r>
              <w:rPr>
                <w:rFonts w:hint="eastAsia" w:hAnsi="宋体"/>
                <w:bCs/>
                <w:szCs w:val="21"/>
              </w:rPr>
              <w:t>项目名称</w:t>
            </w:r>
          </w:p>
        </w:tc>
        <w:tc>
          <w:tcPr>
            <w:tcW w:w="1935" w:type="dxa"/>
            <w:vAlign w:val="center"/>
          </w:tcPr>
          <w:p>
            <w:pPr>
              <w:snapToGrid w:val="0"/>
              <w:spacing w:line="400" w:lineRule="exact"/>
              <w:jc w:val="center"/>
              <w:rPr>
                <w:rFonts w:hAnsi="宋体"/>
                <w:bCs/>
                <w:szCs w:val="21"/>
              </w:rPr>
            </w:pPr>
            <w:r>
              <w:rPr>
                <w:rFonts w:hint="eastAsia" w:hAnsi="宋体"/>
                <w:bCs/>
                <w:szCs w:val="21"/>
              </w:rPr>
              <w:t>抽样数量</w:t>
            </w:r>
          </w:p>
        </w:tc>
        <w:tc>
          <w:tcPr>
            <w:tcW w:w="2205" w:type="dxa"/>
            <w:vAlign w:val="center"/>
          </w:tcPr>
          <w:p>
            <w:pPr>
              <w:snapToGrid w:val="0"/>
              <w:spacing w:line="400" w:lineRule="exact"/>
              <w:jc w:val="center"/>
              <w:rPr>
                <w:rFonts w:hAnsi="宋体"/>
                <w:bCs/>
                <w:szCs w:val="21"/>
              </w:rPr>
            </w:pPr>
            <w:r>
              <w:rPr>
                <w:rFonts w:hint="eastAsia" w:hAnsi="宋体"/>
                <w:bCs/>
                <w:szCs w:val="21"/>
              </w:rPr>
              <w:t>抽查部位</w:t>
            </w:r>
          </w:p>
        </w:tc>
        <w:tc>
          <w:tcPr>
            <w:tcW w:w="553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46"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1" w:hRule="atLeast"/>
          <w:jc w:val="center"/>
        </w:trPr>
        <w:tc>
          <w:tcPr>
            <w:tcW w:w="1280" w:type="dxa"/>
            <w:vMerge w:val="restart"/>
            <w:vAlign w:val="center"/>
          </w:tcPr>
          <w:p>
            <w:pPr>
              <w:snapToGrid w:val="0"/>
              <w:spacing w:line="400" w:lineRule="exact"/>
              <w:jc w:val="center"/>
              <w:rPr>
                <w:rFonts w:ascii="宋体"/>
                <w:szCs w:val="21"/>
              </w:rPr>
            </w:pPr>
            <w:r>
              <w:rPr>
                <w:rFonts w:hint="eastAsia" w:ascii="宋体" w:hAnsi="宋体"/>
                <w:szCs w:val="21"/>
              </w:rPr>
              <w:t>十七、气体灭火系统</w:t>
            </w:r>
          </w:p>
        </w:tc>
        <w:tc>
          <w:tcPr>
            <w:tcW w:w="1678" w:type="dxa"/>
            <w:vAlign w:val="center"/>
          </w:tcPr>
          <w:p>
            <w:pPr>
              <w:snapToGrid w:val="0"/>
              <w:spacing w:line="400" w:lineRule="exact"/>
              <w:jc w:val="center"/>
              <w:rPr>
                <w:rFonts w:ascii="宋体"/>
                <w:szCs w:val="21"/>
              </w:rPr>
            </w:pPr>
            <w:r>
              <w:rPr>
                <w:rFonts w:hint="eastAsia" w:ascii="宋体" w:hAnsi="宋体"/>
                <w:szCs w:val="21"/>
              </w:rPr>
              <w:t>系统设置形式及保护区域</w:t>
            </w:r>
          </w:p>
        </w:tc>
        <w:tc>
          <w:tcPr>
            <w:tcW w:w="193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05" w:type="dxa"/>
            <w:vAlign w:val="center"/>
          </w:tcPr>
          <w:p>
            <w:pPr>
              <w:snapToGrid w:val="0"/>
              <w:spacing w:line="400" w:lineRule="exact"/>
              <w:rPr>
                <w:rFonts w:ascii="宋体"/>
                <w:szCs w:val="21"/>
              </w:rPr>
            </w:pPr>
          </w:p>
        </w:tc>
        <w:tc>
          <w:tcPr>
            <w:tcW w:w="5535" w:type="dxa"/>
            <w:vAlign w:val="center"/>
          </w:tcPr>
          <w:p>
            <w:pPr>
              <w:spacing w:line="400" w:lineRule="exact"/>
              <w:rPr>
                <w:rFonts w:ascii="宋体"/>
                <w:szCs w:val="21"/>
              </w:rPr>
            </w:pPr>
            <w:r>
              <w:rPr>
                <w:rFonts w:hint="eastAsia" w:ascii="宋体" w:hAnsi="宋体"/>
                <w:szCs w:val="21"/>
              </w:rPr>
              <w:t>查看保护</w:t>
            </w:r>
            <w:r>
              <w:rPr>
                <w:rFonts w:hint="eastAsia" w:ascii="宋体" w:hAnsi="宋体"/>
                <w:bCs/>
                <w:szCs w:val="21"/>
              </w:rPr>
              <w:t>对象</w:t>
            </w:r>
            <w:r>
              <w:rPr>
                <w:rFonts w:hint="eastAsia" w:ascii="宋体" w:hAnsi="宋体"/>
                <w:szCs w:val="21"/>
              </w:rPr>
              <w:t>设置位置、划分、用途、环境温度、通风及可燃物种类；查看防护区围护结构耐压、耐火极限和门窗自行关闭情况；查看集流管的材质、规格、连接方式和布置；查看驱动装置规格、型号、数量和标志，驱动气瓶的充装量和压力；抽查气体灭火设备，并核对其证明文件；查看管道及附件材质、布置、规格、型号和连接方式；查看规格、型号和安装位置、方向。符合消防技术标准和消防设计文件。</w:t>
            </w:r>
          </w:p>
        </w:tc>
        <w:tc>
          <w:tcPr>
            <w:tcW w:w="184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280" w:type="dxa"/>
            <w:vMerge w:val="continue"/>
          </w:tcPr>
          <w:p>
            <w:pPr>
              <w:snapToGrid w:val="0"/>
              <w:spacing w:line="400" w:lineRule="exact"/>
              <w:jc w:val="center"/>
              <w:rPr>
                <w:rFonts w:ascii="宋体"/>
                <w:szCs w:val="21"/>
              </w:rPr>
            </w:pPr>
          </w:p>
        </w:tc>
        <w:tc>
          <w:tcPr>
            <w:tcW w:w="1678" w:type="dxa"/>
            <w:vAlign w:val="center"/>
          </w:tcPr>
          <w:p>
            <w:pPr>
              <w:snapToGrid w:val="0"/>
              <w:spacing w:line="400" w:lineRule="exact"/>
              <w:jc w:val="center"/>
              <w:rPr>
                <w:rFonts w:ascii="宋体"/>
                <w:szCs w:val="21"/>
              </w:rPr>
            </w:pPr>
            <w:r>
              <w:rPr>
                <w:rFonts w:hint="eastAsia" w:ascii="宋体" w:hAnsi="宋体"/>
                <w:szCs w:val="21"/>
              </w:rPr>
              <w:t>系统功能</w:t>
            </w:r>
          </w:p>
        </w:tc>
        <w:tc>
          <w:tcPr>
            <w:tcW w:w="1935"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0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测试主、备电源切换；测试灭火剂主、备用量切换；模拟自动启动系统。符合消防技术标准和消防设计文件。</w:t>
            </w:r>
          </w:p>
        </w:tc>
        <w:tc>
          <w:tcPr>
            <w:tcW w:w="184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280" w:type="dxa"/>
            <w:vMerge w:val="continue"/>
          </w:tcPr>
          <w:p>
            <w:pPr>
              <w:snapToGrid w:val="0"/>
              <w:spacing w:line="400" w:lineRule="exact"/>
              <w:jc w:val="center"/>
              <w:rPr>
                <w:rFonts w:ascii="宋体"/>
                <w:szCs w:val="21"/>
              </w:rPr>
            </w:pPr>
          </w:p>
        </w:tc>
        <w:tc>
          <w:tcPr>
            <w:tcW w:w="1678" w:type="dxa"/>
            <w:vAlign w:val="center"/>
          </w:tcPr>
          <w:p>
            <w:pPr>
              <w:snapToGrid w:val="0"/>
              <w:spacing w:line="400" w:lineRule="exact"/>
              <w:jc w:val="center"/>
              <w:rPr>
                <w:rFonts w:ascii="宋体"/>
                <w:szCs w:val="21"/>
              </w:rPr>
            </w:pPr>
            <w:r>
              <w:rPr>
                <w:rFonts w:hint="eastAsia" w:ascii="宋体" w:hAnsi="宋体"/>
                <w:szCs w:val="21"/>
              </w:rPr>
              <w:t>其他</w:t>
            </w:r>
          </w:p>
        </w:tc>
        <w:tc>
          <w:tcPr>
            <w:tcW w:w="1935" w:type="dxa"/>
            <w:vAlign w:val="center"/>
          </w:tcPr>
          <w:p>
            <w:pPr>
              <w:snapToGrid w:val="0"/>
              <w:spacing w:line="400" w:lineRule="exact"/>
              <w:rPr>
                <w:rFonts w:ascii="宋体"/>
                <w:szCs w:val="21"/>
              </w:rPr>
            </w:pPr>
          </w:p>
        </w:tc>
        <w:tc>
          <w:tcPr>
            <w:tcW w:w="2205" w:type="dxa"/>
            <w:vAlign w:val="center"/>
          </w:tcPr>
          <w:p>
            <w:pPr>
              <w:snapToGrid w:val="0"/>
              <w:spacing w:line="400" w:lineRule="exact"/>
              <w:rPr>
                <w:rFonts w:ascii="宋体"/>
                <w:szCs w:val="21"/>
              </w:rPr>
            </w:pPr>
          </w:p>
        </w:tc>
        <w:tc>
          <w:tcPr>
            <w:tcW w:w="553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46"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r>
              <w:rPr>
                <w:rFonts w:ascii="宋体" w:hAnsi="宋体"/>
                <w:szCs w:val="21"/>
              </w:rPr>
              <w:t xml:space="preserve"> </w:t>
            </w:r>
          </w:p>
        </w:tc>
      </w:tr>
    </w:tbl>
    <w:p>
      <w:pPr>
        <w:spacing w:line="240" w:lineRule="atLeast"/>
        <w:jc w:val="center"/>
        <w:rPr>
          <w:rFonts w:ascii="黑体" w:hAnsi="宋体" w:eastAsia="黑体"/>
          <w:bCs/>
        </w:rPr>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jc w:val="center"/>
        <w:rPr>
          <w:rFonts w:ascii="黑体" w:hAnsi="宋体" w:eastAsia="黑体"/>
          <w:bCs/>
        </w:rPr>
      </w:pPr>
    </w:p>
    <w:p>
      <w:pPr>
        <w:spacing w:line="240" w:lineRule="atLeast"/>
        <w:jc w:val="center"/>
        <w:rPr>
          <w:rFonts w:ascii="黑体" w:hAnsi="宋体" w:eastAsia="黑体"/>
          <w:bCs/>
        </w:rPr>
      </w:pPr>
    </w:p>
    <w:p>
      <w:pPr>
        <w:spacing w:line="240" w:lineRule="atLeast"/>
        <w:jc w:val="center"/>
        <w:rPr>
          <w:rFonts w:ascii="黑体" w:hAnsi="宋体" w:eastAsia="黑体"/>
          <w:bCs/>
        </w:rPr>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18 </w:t>
      </w:r>
      <w:r>
        <w:rPr>
          <w:rFonts w:hint="eastAsia" w:ascii="方正小标宋简体" w:hAnsi="宋体" w:eastAsia="方正小标宋简体"/>
          <w:bCs/>
          <w:sz w:val="32"/>
          <w:szCs w:val="32"/>
        </w:rPr>
        <w:t>其他项目验收现场评定（备案抽查现场检查）记录表</w:t>
      </w:r>
    </w:p>
    <w:tbl>
      <w:tblPr>
        <w:tblStyle w:val="8"/>
        <w:tblW w:w="14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665"/>
        <w:gridCol w:w="1950"/>
        <w:gridCol w:w="2220"/>
        <w:gridCol w:w="5505"/>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61" w:type="dxa"/>
            <w:vAlign w:val="center"/>
          </w:tcPr>
          <w:p>
            <w:pPr>
              <w:snapToGrid w:val="0"/>
              <w:spacing w:line="400" w:lineRule="exact"/>
              <w:jc w:val="center"/>
              <w:rPr>
                <w:rFonts w:hAnsi="宋体"/>
                <w:bCs/>
                <w:szCs w:val="21"/>
              </w:rPr>
            </w:pPr>
            <w:r>
              <w:rPr>
                <w:rFonts w:hint="eastAsia" w:hAnsi="宋体"/>
                <w:bCs/>
                <w:szCs w:val="21"/>
              </w:rPr>
              <w:t>项目类别</w:t>
            </w:r>
          </w:p>
        </w:tc>
        <w:tc>
          <w:tcPr>
            <w:tcW w:w="1665" w:type="dxa"/>
            <w:vAlign w:val="center"/>
          </w:tcPr>
          <w:p>
            <w:pPr>
              <w:snapToGrid w:val="0"/>
              <w:spacing w:line="400" w:lineRule="exact"/>
              <w:jc w:val="center"/>
              <w:rPr>
                <w:rFonts w:hAnsi="宋体"/>
                <w:bCs/>
                <w:szCs w:val="21"/>
              </w:rPr>
            </w:pPr>
            <w:r>
              <w:rPr>
                <w:rFonts w:hint="eastAsia" w:hAnsi="宋体"/>
                <w:bCs/>
                <w:szCs w:val="21"/>
              </w:rPr>
              <w:t>项目名称</w:t>
            </w:r>
          </w:p>
        </w:tc>
        <w:tc>
          <w:tcPr>
            <w:tcW w:w="1950" w:type="dxa"/>
            <w:vAlign w:val="center"/>
          </w:tcPr>
          <w:p>
            <w:pPr>
              <w:snapToGrid w:val="0"/>
              <w:spacing w:line="400" w:lineRule="exact"/>
              <w:jc w:val="center"/>
              <w:rPr>
                <w:rFonts w:hAnsi="宋体"/>
                <w:bCs/>
                <w:szCs w:val="21"/>
              </w:rPr>
            </w:pPr>
            <w:r>
              <w:rPr>
                <w:rFonts w:hint="eastAsia" w:hAnsi="宋体"/>
                <w:bCs/>
                <w:szCs w:val="21"/>
              </w:rPr>
              <w:t>抽样数量</w:t>
            </w:r>
          </w:p>
        </w:tc>
        <w:tc>
          <w:tcPr>
            <w:tcW w:w="2220" w:type="dxa"/>
            <w:vAlign w:val="center"/>
          </w:tcPr>
          <w:p>
            <w:pPr>
              <w:snapToGrid w:val="0"/>
              <w:spacing w:line="400" w:lineRule="exact"/>
              <w:jc w:val="center"/>
              <w:rPr>
                <w:rFonts w:hAnsi="宋体"/>
                <w:bCs/>
                <w:szCs w:val="21"/>
              </w:rPr>
            </w:pPr>
            <w:r>
              <w:rPr>
                <w:rFonts w:hint="eastAsia" w:hAnsi="宋体"/>
                <w:bCs/>
                <w:szCs w:val="21"/>
              </w:rPr>
              <w:t>抽查部位</w:t>
            </w:r>
          </w:p>
        </w:tc>
        <w:tc>
          <w:tcPr>
            <w:tcW w:w="5505" w:type="dxa"/>
            <w:vAlign w:val="center"/>
          </w:tcPr>
          <w:p>
            <w:pPr>
              <w:snapToGrid w:val="0"/>
              <w:spacing w:line="400" w:lineRule="exact"/>
              <w:jc w:val="center"/>
              <w:rPr>
                <w:rFonts w:hAnsi="宋体"/>
                <w:bCs/>
                <w:szCs w:val="21"/>
              </w:rPr>
            </w:pPr>
            <w:r>
              <w:rPr>
                <w:rFonts w:hint="eastAsia" w:hAnsi="宋体"/>
                <w:bCs/>
                <w:szCs w:val="21"/>
              </w:rPr>
              <w:t>现场检查情况（可以包含检查的内容、方法及结论）</w:t>
            </w:r>
          </w:p>
        </w:tc>
        <w:tc>
          <w:tcPr>
            <w:tcW w:w="1844" w:type="dxa"/>
            <w:vAlign w:val="center"/>
          </w:tcPr>
          <w:p>
            <w:pPr>
              <w:snapToGrid w:val="0"/>
              <w:spacing w:line="400" w:lineRule="exact"/>
              <w:jc w:val="center"/>
              <w:rPr>
                <w:rFonts w:hAnsi="宋体"/>
                <w:bCs/>
                <w:szCs w:val="21"/>
              </w:rPr>
            </w:pPr>
            <w:r>
              <w:rPr>
                <w:rFonts w:hint="eastAsia" w:hAnsi="宋体"/>
                <w:bCs/>
                <w:szCs w:val="21"/>
              </w:rPr>
              <w:t>评定结果</w:t>
            </w:r>
          </w:p>
          <w:p>
            <w:pPr>
              <w:snapToGrid w:val="0"/>
              <w:spacing w:line="400" w:lineRule="exact"/>
              <w:jc w:val="center"/>
              <w:rPr>
                <w:rFonts w:hAnsi="宋体"/>
                <w:bCs/>
                <w:szCs w:val="21"/>
              </w:rPr>
            </w:pPr>
            <w:r>
              <w:rPr>
                <w:rFonts w:hint="eastAsia" w:hAnsi="宋体"/>
                <w:bCs/>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1261" w:type="dxa"/>
            <w:vMerge w:val="restart"/>
            <w:vAlign w:val="center"/>
          </w:tcPr>
          <w:p>
            <w:pPr>
              <w:snapToGrid w:val="0"/>
              <w:spacing w:line="400" w:lineRule="exact"/>
              <w:jc w:val="center"/>
              <w:rPr>
                <w:rFonts w:ascii="宋体"/>
                <w:szCs w:val="21"/>
              </w:rPr>
            </w:pPr>
            <w:r>
              <w:rPr>
                <w:rFonts w:hint="eastAsia" w:ascii="宋体" w:hAnsi="宋体"/>
                <w:szCs w:val="21"/>
              </w:rPr>
              <w:t>十八、其他项目</w:t>
            </w:r>
          </w:p>
        </w:tc>
        <w:tc>
          <w:tcPr>
            <w:tcW w:w="1665" w:type="dxa"/>
            <w:vAlign w:val="center"/>
          </w:tcPr>
          <w:p>
            <w:pPr>
              <w:snapToGrid w:val="0"/>
              <w:spacing w:line="400" w:lineRule="exact"/>
              <w:jc w:val="center"/>
              <w:rPr>
                <w:rFonts w:ascii="宋体"/>
                <w:szCs w:val="21"/>
              </w:rPr>
            </w:pPr>
            <w:r>
              <w:rPr>
                <w:rFonts w:hint="eastAsia" w:ascii="宋体" w:hAnsi="宋体"/>
                <w:szCs w:val="21"/>
              </w:rPr>
              <w:t>国家工程建设消防技术标准强制性条文规定的项目</w:t>
            </w:r>
          </w:p>
        </w:tc>
        <w:tc>
          <w:tcPr>
            <w:tcW w:w="195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44"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1" w:type="dxa"/>
            <w:vMerge w:val="continue"/>
          </w:tcPr>
          <w:p>
            <w:pPr>
              <w:snapToGrid w:val="0"/>
              <w:spacing w:line="400" w:lineRule="exact"/>
              <w:jc w:val="center"/>
              <w:rPr>
                <w:rFonts w:ascii="宋体"/>
                <w:szCs w:val="21"/>
              </w:rPr>
            </w:pPr>
          </w:p>
        </w:tc>
        <w:tc>
          <w:tcPr>
            <w:tcW w:w="1665" w:type="dxa"/>
            <w:vAlign w:val="center"/>
          </w:tcPr>
          <w:p>
            <w:pPr>
              <w:snapToGrid w:val="0"/>
              <w:spacing w:line="400" w:lineRule="exact"/>
              <w:jc w:val="center"/>
              <w:rPr>
                <w:rFonts w:ascii="宋体"/>
                <w:szCs w:val="21"/>
              </w:rPr>
            </w:pPr>
            <w:r>
              <w:rPr>
                <w:rFonts w:hint="eastAsia" w:ascii="宋体" w:hAnsi="宋体"/>
                <w:szCs w:val="21"/>
              </w:rPr>
              <w:t>带有“严禁”“必须”“应”“不应”“不得”要求的非强制性条文规定的项目</w:t>
            </w:r>
          </w:p>
        </w:tc>
        <w:tc>
          <w:tcPr>
            <w:tcW w:w="1950" w:type="dxa"/>
            <w:vAlign w:val="center"/>
          </w:tcPr>
          <w:p>
            <w:pPr>
              <w:snapToGrid w:val="0"/>
              <w:spacing w:line="40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处，不足</w:t>
            </w:r>
            <w:r>
              <w:rPr>
                <w:rFonts w:ascii="宋体" w:hAnsi="宋体"/>
                <w:szCs w:val="21"/>
              </w:rPr>
              <w:t>2</w:t>
            </w:r>
            <w:r>
              <w:rPr>
                <w:rFonts w:hint="eastAsia" w:ascii="宋体" w:hAnsi="宋体"/>
                <w:szCs w:val="21"/>
              </w:rPr>
              <w:t>处的全部检查；</w:t>
            </w:r>
          </w:p>
        </w:tc>
        <w:tc>
          <w:tcPr>
            <w:tcW w:w="2220" w:type="dxa"/>
            <w:vAlign w:val="center"/>
          </w:tcPr>
          <w:p>
            <w:pPr>
              <w:snapToGrid w:val="0"/>
              <w:spacing w:line="400" w:lineRule="exact"/>
              <w:rPr>
                <w:rFonts w:ascii="宋体"/>
                <w:szCs w:val="21"/>
              </w:rPr>
            </w:pPr>
          </w:p>
        </w:tc>
        <w:tc>
          <w:tcPr>
            <w:tcW w:w="5505" w:type="dxa"/>
            <w:vAlign w:val="center"/>
          </w:tcPr>
          <w:p>
            <w:pPr>
              <w:snapToGrid w:val="0"/>
              <w:spacing w:line="400" w:lineRule="exact"/>
              <w:rPr>
                <w:rFonts w:ascii="宋体"/>
                <w:szCs w:val="21"/>
              </w:rPr>
            </w:pPr>
            <w:r>
              <w:rPr>
                <w:rFonts w:hint="eastAsia" w:ascii="宋体" w:hAnsi="宋体"/>
                <w:szCs w:val="21"/>
              </w:rPr>
              <w:t>符合消防技术标准和消防设计文件。</w:t>
            </w:r>
          </w:p>
        </w:tc>
        <w:tc>
          <w:tcPr>
            <w:tcW w:w="1844" w:type="dxa"/>
            <w:vAlign w:val="center"/>
          </w:tcPr>
          <w:p>
            <w:pPr>
              <w:snapToGrid w:val="0"/>
              <w:spacing w:line="400" w:lineRule="exact"/>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bl>
    <w:p>
      <w:pPr>
        <w:spacing w:line="240" w:lineRule="atLeast"/>
        <w:ind w:right="488"/>
      </w:pPr>
    </w:p>
    <w:p>
      <w:pPr>
        <w:spacing w:line="240" w:lineRule="atLeast"/>
        <w:rPr>
          <w:rFonts w:ascii="宋体"/>
          <w:szCs w:val="21"/>
        </w:rPr>
      </w:pPr>
      <w:r>
        <w:rPr>
          <w:rFonts w:hint="eastAsia" w:ascii="宋体" w:hAnsi="宋体"/>
          <w:szCs w:val="21"/>
        </w:rPr>
        <w:t>现场检查人员</w:t>
      </w:r>
      <w:r>
        <w:rPr>
          <w:rFonts w:ascii="宋体" w:hAnsi="宋体"/>
          <w:szCs w:val="21"/>
        </w:rPr>
        <w:t xml:space="preserve">:                                           </w:t>
      </w:r>
      <w:r>
        <w:rPr>
          <w:rFonts w:hint="eastAsia" w:ascii="宋体" w:hAnsi="宋体"/>
          <w:szCs w:val="21"/>
        </w:rPr>
        <w:t>建设单位负责人：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tLeast"/>
        <w:ind w:right="488"/>
      </w:pPr>
    </w:p>
    <w:p>
      <w:pPr>
        <w:spacing w:line="240" w:lineRule="atLeast"/>
        <w:ind w:right="488"/>
      </w:pPr>
    </w:p>
    <w:p>
      <w:pPr>
        <w:spacing w:line="240" w:lineRule="atLeast"/>
        <w:ind w:right="488"/>
      </w:pPr>
    </w:p>
    <w:p>
      <w:pPr>
        <w:spacing w:line="240" w:lineRule="atLeast"/>
        <w:ind w:right="488"/>
      </w:pPr>
    </w:p>
    <w:p>
      <w:pPr>
        <w:spacing w:line="240" w:lineRule="atLeast"/>
        <w:ind w:right="488"/>
      </w:pPr>
    </w:p>
    <w:p>
      <w:pPr>
        <w:spacing w:line="240" w:lineRule="atLeast"/>
        <w:ind w:right="488"/>
      </w:pPr>
    </w:p>
    <w:p>
      <w:pPr>
        <w:spacing w:line="240" w:lineRule="atLeast"/>
        <w:ind w:right="488"/>
      </w:pPr>
    </w:p>
    <w:p>
      <w:pPr>
        <w:spacing w:line="240" w:lineRule="atLeast"/>
        <w:ind w:right="488"/>
        <w:sectPr>
          <w:pgSz w:w="16838" w:h="11906" w:orient="landscape"/>
          <w:pgMar w:top="850" w:right="1440" w:bottom="567" w:left="1440" w:header="851" w:footer="992" w:gutter="0"/>
          <w:pgNumType w:fmt="numberInDash"/>
          <w:cols w:space="425" w:num="1"/>
          <w:docGrid w:type="lines" w:linePitch="312" w:charSpace="0"/>
        </w:sectPr>
      </w:pPr>
    </w:p>
    <w:p>
      <w:pPr>
        <w:spacing w:line="360" w:lineRule="auto"/>
        <w:jc w:val="center"/>
        <w:rPr>
          <w:rFonts w:ascii="方正小标宋简体" w:hAnsi="宋体" w:eastAsia="方正小标宋简体"/>
          <w:bCs/>
          <w:sz w:val="32"/>
          <w:szCs w:val="32"/>
        </w:rPr>
      </w:pPr>
      <w:r>
        <w:rPr>
          <w:rFonts w:hint="eastAsia" w:ascii="方正小标宋简体" w:hAnsi="宋体" w:eastAsia="方正小标宋简体"/>
          <w:bCs/>
          <w:sz w:val="32"/>
          <w:szCs w:val="32"/>
        </w:rPr>
        <w:t>表</w:t>
      </w:r>
      <w:r>
        <w:rPr>
          <w:rFonts w:ascii="方正小标宋简体" w:hAnsi="宋体" w:eastAsia="方正小标宋简体"/>
          <w:bCs/>
          <w:sz w:val="32"/>
          <w:szCs w:val="32"/>
        </w:rPr>
        <w:t xml:space="preserve">19 </w:t>
      </w:r>
      <w:r>
        <w:rPr>
          <w:rFonts w:hint="eastAsia" w:ascii="方正小标宋简体" w:hAnsi="宋体" w:eastAsia="方正小标宋简体"/>
          <w:bCs/>
          <w:sz w:val="32"/>
          <w:szCs w:val="32"/>
        </w:rPr>
        <w:t>建设工程消防验收现场评定（备案抽查现场检查）有关证明材料</w:t>
      </w:r>
    </w:p>
    <w:tbl>
      <w:tblPr>
        <w:tblStyle w:val="8"/>
        <w:tblW w:w="13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232"/>
        <w:gridCol w:w="5657"/>
        <w:gridCol w:w="2125"/>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32" w:type="dxa"/>
            <w:gridSpan w:val="2"/>
            <w:vAlign w:val="center"/>
          </w:tcPr>
          <w:p>
            <w:pPr>
              <w:snapToGrid w:val="0"/>
              <w:spacing w:line="400" w:lineRule="exact"/>
              <w:jc w:val="center"/>
              <w:rPr>
                <w:bCs/>
                <w:szCs w:val="21"/>
              </w:rPr>
            </w:pPr>
            <w:r>
              <w:rPr>
                <w:rFonts w:hint="eastAsia" w:hAnsi="宋体"/>
                <w:bCs/>
                <w:szCs w:val="21"/>
              </w:rPr>
              <w:t>项目类别</w:t>
            </w:r>
          </w:p>
        </w:tc>
        <w:tc>
          <w:tcPr>
            <w:tcW w:w="5659" w:type="dxa"/>
            <w:vAlign w:val="center"/>
          </w:tcPr>
          <w:p>
            <w:pPr>
              <w:snapToGrid w:val="0"/>
              <w:spacing w:line="400" w:lineRule="exact"/>
              <w:jc w:val="center"/>
              <w:rPr>
                <w:bCs/>
                <w:szCs w:val="21"/>
              </w:rPr>
            </w:pPr>
          </w:p>
        </w:tc>
        <w:tc>
          <w:tcPr>
            <w:tcW w:w="2126" w:type="dxa"/>
            <w:vAlign w:val="center"/>
          </w:tcPr>
          <w:p>
            <w:pPr>
              <w:snapToGrid w:val="0"/>
              <w:spacing w:line="400" w:lineRule="exact"/>
              <w:jc w:val="center"/>
              <w:rPr>
                <w:bCs/>
                <w:szCs w:val="21"/>
              </w:rPr>
            </w:pPr>
            <w:r>
              <w:rPr>
                <w:rFonts w:hint="eastAsia" w:hAnsi="宋体"/>
                <w:bCs/>
                <w:szCs w:val="21"/>
              </w:rPr>
              <w:t>项目名称</w:t>
            </w:r>
          </w:p>
        </w:tc>
        <w:tc>
          <w:tcPr>
            <w:tcW w:w="4831" w:type="dxa"/>
            <w:vAlign w:val="center"/>
          </w:tcPr>
          <w:p>
            <w:pPr>
              <w:spacing w:line="240" w:lineRule="atLeas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7294" w:hRule="atLeast"/>
          <w:jc w:val="center"/>
        </w:trPr>
        <w:tc>
          <w:tcPr>
            <w:tcW w:w="13848" w:type="dxa"/>
            <w:gridSpan w:val="4"/>
            <w:vAlign w:val="center"/>
          </w:tcPr>
          <w:p>
            <w:pPr>
              <w:spacing w:line="560" w:lineRule="exact"/>
              <w:jc w:val="center"/>
              <w:rPr>
                <w:bCs/>
                <w:szCs w:val="21"/>
              </w:rPr>
            </w:pPr>
            <w:r>
              <w:rPr>
                <w:rFonts w:hint="eastAsia" w:hAnsi="宋体"/>
                <w:bCs/>
                <w:szCs w:val="21"/>
              </w:rPr>
              <w:t>（可包括：现场检查照片、影像等资料，必要的消防技术档案和施工管理资料，必要的分部分项、检验批、隐蔽工程验收记录，联动测试凭条及其他相关材料。现场检查照片需注明拍摄时间、拍摄地点、拍摄人等信息。）</w:t>
            </w:r>
          </w:p>
          <w:p>
            <w:pPr>
              <w:spacing w:line="240" w:lineRule="atLeast"/>
              <w:rPr>
                <w:bCs/>
                <w:szCs w:val="21"/>
              </w:rPr>
            </w:pPr>
          </w:p>
        </w:tc>
      </w:tr>
    </w:tbl>
    <w:p>
      <w:pPr>
        <w:spacing w:line="240" w:lineRule="atLeast"/>
        <w:rPr>
          <w:rFonts w:ascii="宋体"/>
          <w:szCs w:val="21"/>
        </w:rPr>
      </w:pPr>
      <w:r>
        <w:rPr>
          <w:rFonts w:ascii="宋体" w:hAnsi="宋体"/>
          <w:szCs w:val="21"/>
        </w:rPr>
        <w:t xml:space="preserve">   </w:t>
      </w:r>
      <w:r>
        <w:rPr>
          <w:rFonts w:hint="eastAsia" w:ascii="宋体" w:hAnsi="宋体"/>
          <w:szCs w:val="21"/>
        </w:rPr>
        <w:t>注：按项目进行分类整理。</w:t>
      </w:r>
    </w:p>
    <w:sectPr>
      <w:pgSz w:w="16838" w:h="11906" w:orient="landscape"/>
      <w:pgMar w:top="850" w:right="1440" w:bottom="56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C9D6D"/>
    <w:multiLevelType w:val="singleLevel"/>
    <w:tmpl w:val="CB9C9D6D"/>
    <w:lvl w:ilvl="0" w:tentative="0">
      <w:start w:val="8"/>
      <w:numFmt w:val="chineseCounting"/>
      <w:suff w:val="nothing"/>
      <w:lvlText w:val="（%1）"/>
      <w:lvlJc w:val="left"/>
      <w:rPr>
        <w:rFonts w:hint="eastAsia"/>
      </w:rPr>
    </w:lvl>
  </w:abstractNum>
  <w:abstractNum w:abstractNumId="1">
    <w:nsid w:val="D1883EEC"/>
    <w:multiLevelType w:val="singleLevel"/>
    <w:tmpl w:val="D1883EEC"/>
    <w:lvl w:ilvl="0" w:tentative="0">
      <w:start w:val="1"/>
      <w:numFmt w:val="decimal"/>
      <w:suff w:val="nothing"/>
      <w:lvlText w:val="%1．"/>
      <w:lvlJc w:val="left"/>
      <w:pPr>
        <w:ind w:firstLine="40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RkN2RlZGJjN2ExNDU0M2I3NjM3MTBhZTI5ZjY3NmYifQ=="/>
  </w:docVars>
  <w:rsids>
    <w:rsidRoot w:val="006F575E"/>
    <w:rsid w:val="0000426C"/>
    <w:rsid w:val="000333E6"/>
    <w:rsid w:val="00052FE4"/>
    <w:rsid w:val="000B6207"/>
    <w:rsid w:val="000C006C"/>
    <w:rsid w:val="000F754B"/>
    <w:rsid w:val="000F7A6E"/>
    <w:rsid w:val="00103110"/>
    <w:rsid w:val="001478EE"/>
    <w:rsid w:val="00171C92"/>
    <w:rsid w:val="0017337C"/>
    <w:rsid w:val="001A452C"/>
    <w:rsid w:val="00212C47"/>
    <w:rsid w:val="002A532E"/>
    <w:rsid w:val="002D285E"/>
    <w:rsid w:val="003055F4"/>
    <w:rsid w:val="003134D1"/>
    <w:rsid w:val="003375D9"/>
    <w:rsid w:val="003B0AE1"/>
    <w:rsid w:val="003B77CB"/>
    <w:rsid w:val="003E576D"/>
    <w:rsid w:val="004548F3"/>
    <w:rsid w:val="00464FED"/>
    <w:rsid w:val="004C3775"/>
    <w:rsid w:val="004C5237"/>
    <w:rsid w:val="004D5049"/>
    <w:rsid w:val="004D7414"/>
    <w:rsid w:val="004E0CB3"/>
    <w:rsid w:val="00524063"/>
    <w:rsid w:val="005334CD"/>
    <w:rsid w:val="005405F8"/>
    <w:rsid w:val="00563E49"/>
    <w:rsid w:val="005B13FE"/>
    <w:rsid w:val="005B236E"/>
    <w:rsid w:val="005E4807"/>
    <w:rsid w:val="006362C8"/>
    <w:rsid w:val="00692BEE"/>
    <w:rsid w:val="006B31C3"/>
    <w:rsid w:val="006C4D39"/>
    <w:rsid w:val="006F575E"/>
    <w:rsid w:val="00736BEF"/>
    <w:rsid w:val="007470CB"/>
    <w:rsid w:val="00752572"/>
    <w:rsid w:val="00782A98"/>
    <w:rsid w:val="007B0629"/>
    <w:rsid w:val="007D3831"/>
    <w:rsid w:val="00804A62"/>
    <w:rsid w:val="00807D2C"/>
    <w:rsid w:val="00811059"/>
    <w:rsid w:val="00835556"/>
    <w:rsid w:val="00845DD3"/>
    <w:rsid w:val="0088322B"/>
    <w:rsid w:val="008A613B"/>
    <w:rsid w:val="008A778D"/>
    <w:rsid w:val="008B030D"/>
    <w:rsid w:val="00961328"/>
    <w:rsid w:val="00973FAC"/>
    <w:rsid w:val="00982CD8"/>
    <w:rsid w:val="009A7AAE"/>
    <w:rsid w:val="009B556F"/>
    <w:rsid w:val="00A01286"/>
    <w:rsid w:val="00A10F4A"/>
    <w:rsid w:val="00A73308"/>
    <w:rsid w:val="00A93E39"/>
    <w:rsid w:val="00A96505"/>
    <w:rsid w:val="00AF5F1A"/>
    <w:rsid w:val="00B47F6B"/>
    <w:rsid w:val="00B528C6"/>
    <w:rsid w:val="00B614B8"/>
    <w:rsid w:val="00B61B8D"/>
    <w:rsid w:val="00B73AEF"/>
    <w:rsid w:val="00BA0F7F"/>
    <w:rsid w:val="00C12559"/>
    <w:rsid w:val="00C24ACF"/>
    <w:rsid w:val="00C2619D"/>
    <w:rsid w:val="00C71CB1"/>
    <w:rsid w:val="00C80633"/>
    <w:rsid w:val="00CB7243"/>
    <w:rsid w:val="00CC132B"/>
    <w:rsid w:val="00CD19E9"/>
    <w:rsid w:val="00CE1C46"/>
    <w:rsid w:val="00CF57C5"/>
    <w:rsid w:val="00D03BCB"/>
    <w:rsid w:val="00D536CF"/>
    <w:rsid w:val="00D6292D"/>
    <w:rsid w:val="00DB6118"/>
    <w:rsid w:val="00DD227B"/>
    <w:rsid w:val="00DD6E50"/>
    <w:rsid w:val="00DE00E5"/>
    <w:rsid w:val="00E1439F"/>
    <w:rsid w:val="00E16A6A"/>
    <w:rsid w:val="00E42AD6"/>
    <w:rsid w:val="00E47DAD"/>
    <w:rsid w:val="00E50245"/>
    <w:rsid w:val="00E63E64"/>
    <w:rsid w:val="00E64AD8"/>
    <w:rsid w:val="00E76134"/>
    <w:rsid w:val="00E91212"/>
    <w:rsid w:val="00EA75BA"/>
    <w:rsid w:val="00EB09A1"/>
    <w:rsid w:val="00EB0E12"/>
    <w:rsid w:val="00EF7B50"/>
    <w:rsid w:val="00F2461E"/>
    <w:rsid w:val="00F3327E"/>
    <w:rsid w:val="00F545A6"/>
    <w:rsid w:val="00FD1CB0"/>
    <w:rsid w:val="00FF6FAA"/>
    <w:rsid w:val="012F2167"/>
    <w:rsid w:val="0249022D"/>
    <w:rsid w:val="03D90444"/>
    <w:rsid w:val="03ED249F"/>
    <w:rsid w:val="045008CA"/>
    <w:rsid w:val="05181EA6"/>
    <w:rsid w:val="061330D5"/>
    <w:rsid w:val="064666D8"/>
    <w:rsid w:val="084424B3"/>
    <w:rsid w:val="086E29A4"/>
    <w:rsid w:val="087476E2"/>
    <w:rsid w:val="0961101E"/>
    <w:rsid w:val="09DB24EC"/>
    <w:rsid w:val="0B2C1068"/>
    <w:rsid w:val="0B8F3D84"/>
    <w:rsid w:val="0DB31D06"/>
    <w:rsid w:val="0E056CD2"/>
    <w:rsid w:val="0E2C3508"/>
    <w:rsid w:val="0E5C4556"/>
    <w:rsid w:val="0F015316"/>
    <w:rsid w:val="0F4D4689"/>
    <w:rsid w:val="102152E9"/>
    <w:rsid w:val="11D86EAC"/>
    <w:rsid w:val="122057C9"/>
    <w:rsid w:val="127E0B34"/>
    <w:rsid w:val="13622326"/>
    <w:rsid w:val="147A53D8"/>
    <w:rsid w:val="15C55ACE"/>
    <w:rsid w:val="164A07C5"/>
    <w:rsid w:val="17123F41"/>
    <w:rsid w:val="17187350"/>
    <w:rsid w:val="173F723A"/>
    <w:rsid w:val="174C2725"/>
    <w:rsid w:val="17D155B1"/>
    <w:rsid w:val="17F66316"/>
    <w:rsid w:val="18F92281"/>
    <w:rsid w:val="195D3A7A"/>
    <w:rsid w:val="19CA465F"/>
    <w:rsid w:val="1AD27185"/>
    <w:rsid w:val="1AF3149A"/>
    <w:rsid w:val="1B13761F"/>
    <w:rsid w:val="1B6D5480"/>
    <w:rsid w:val="1B7C4115"/>
    <w:rsid w:val="1BBC7117"/>
    <w:rsid w:val="1CA33C66"/>
    <w:rsid w:val="1D4806BC"/>
    <w:rsid w:val="1EE02004"/>
    <w:rsid w:val="1F81424A"/>
    <w:rsid w:val="20C333FB"/>
    <w:rsid w:val="21707BCC"/>
    <w:rsid w:val="224D6A1A"/>
    <w:rsid w:val="22A46280"/>
    <w:rsid w:val="22B52B81"/>
    <w:rsid w:val="22CF15EB"/>
    <w:rsid w:val="22DD18A7"/>
    <w:rsid w:val="256E12B1"/>
    <w:rsid w:val="25BD3947"/>
    <w:rsid w:val="26391AE8"/>
    <w:rsid w:val="26BA5CA1"/>
    <w:rsid w:val="26C8776E"/>
    <w:rsid w:val="27920D24"/>
    <w:rsid w:val="27CF7C40"/>
    <w:rsid w:val="27E562F4"/>
    <w:rsid w:val="27FA409F"/>
    <w:rsid w:val="27FD52EE"/>
    <w:rsid w:val="28612632"/>
    <w:rsid w:val="288576F0"/>
    <w:rsid w:val="291924F9"/>
    <w:rsid w:val="2965149B"/>
    <w:rsid w:val="2A08331D"/>
    <w:rsid w:val="2A3C01F9"/>
    <w:rsid w:val="2B603FC2"/>
    <w:rsid w:val="2B744D24"/>
    <w:rsid w:val="2C2B1DED"/>
    <w:rsid w:val="2C9777DB"/>
    <w:rsid w:val="2CC92A5A"/>
    <w:rsid w:val="2DBB6EF3"/>
    <w:rsid w:val="2EEF7B9F"/>
    <w:rsid w:val="300F506A"/>
    <w:rsid w:val="307D1FD3"/>
    <w:rsid w:val="30F01510"/>
    <w:rsid w:val="30F150BC"/>
    <w:rsid w:val="32140715"/>
    <w:rsid w:val="32175213"/>
    <w:rsid w:val="32F56799"/>
    <w:rsid w:val="33D96443"/>
    <w:rsid w:val="343039CF"/>
    <w:rsid w:val="34352890"/>
    <w:rsid w:val="351E73D8"/>
    <w:rsid w:val="36C546D4"/>
    <w:rsid w:val="36CC7811"/>
    <w:rsid w:val="37290280"/>
    <w:rsid w:val="3820596C"/>
    <w:rsid w:val="38AC134C"/>
    <w:rsid w:val="3909390E"/>
    <w:rsid w:val="39476EF6"/>
    <w:rsid w:val="39A5083B"/>
    <w:rsid w:val="39AE2056"/>
    <w:rsid w:val="3BB74E7D"/>
    <w:rsid w:val="3D5E4F88"/>
    <w:rsid w:val="3DBB4F27"/>
    <w:rsid w:val="3E5F0442"/>
    <w:rsid w:val="3EE15E23"/>
    <w:rsid w:val="3F242099"/>
    <w:rsid w:val="3F983BD8"/>
    <w:rsid w:val="40243DF4"/>
    <w:rsid w:val="409C7C33"/>
    <w:rsid w:val="40F63012"/>
    <w:rsid w:val="41BF707A"/>
    <w:rsid w:val="41C21F3C"/>
    <w:rsid w:val="41E225DE"/>
    <w:rsid w:val="421D4B7D"/>
    <w:rsid w:val="42CF65B9"/>
    <w:rsid w:val="435B4A7E"/>
    <w:rsid w:val="442C61E7"/>
    <w:rsid w:val="44D35061"/>
    <w:rsid w:val="44FF7684"/>
    <w:rsid w:val="45231FB3"/>
    <w:rsid w:val="45886FF9"/>
    <w:rsid w:val="458C545D"/>
    <w:rsid w:val="45AA14E3"/>
    <w:rsid w:val="460C7012"/>
    <w:rsid w:val="47414601"/>
    <w:rsid w:val="47B40F44"/>
    <w:rsid w:val="481B05F8"/>
    <w:rsid w:val="49D21EDC"/>
    <w:rsid w:val="4A0C2D24"/>
    <w:rsid w:val="4D1A0E9A"/>
    <w:rsid w:val="4D6E4D26"/>
    <w:rsid w:val="4DA65BB7"/>
    <w:rsid w:val="4ED71488"/>
    <w:rsid w:val="4F170388"/>
    <w:rsid w:val="50302767"/>
    <w:rsid w:val="51172C81"/>
    <w:rsid w:val="515A059F"/>
    <w:rsid w:val="521E3104"/>
    <w:rsid w:val="523763DA"/>
    <w:rsid w:val="52E87329"/>
    <w:rsid w:val="54C92114"/>
    <w:rsid w:val="54F16CCE"/>
    <w:rsid w:val="563A5B71"/>
    <w:rsid w:val="56CD585F"/>
    <w:rsid w:val="57B420D1"/>
    <w:rsid w:val="59912349"/>
    <w:rsid w:val="59EE0B7C"/>
    <w:rsid w:val="59F75938"/>
    <w:rsid w:val="5A027BC1"/>
    <w:rsid w:val="5B101058"/>
    <w:rsid w:val="5B115ED2"/>
    <w:rsid w:val="5BCD51C4"/>
    <w:rsid w:val="5BE356E5"/>
    <w:rsid w:val="5C0B619E"/>
    <w:rsid w:val="5D504AA0"/>
    <w:rsid w:val="5DE921AC"/>
    <w:rsid w:val="5E703754"/>
    <w:rsid w:val="5EBD78BB"/>
    <w:rsid w:val="5EDC61D3"/>
    <w:rsid w:val="5FC66A91"/>
    <w:rsid w:val="61007899"/>
    <w:rsid w:val="62925272"/>
    <w:rsid w:val="629717C5"/>
    <w:rsid w:val="62980157"/>
    <w:rsid w:val="62D13935"/>
    <w:rsid w:val="62D177C8"/>
    <w:rsid w:val="63182FAB"/>
    <w:rsid w:val="63E949F1"/>
    <w:rsid w:val="64362C0F"/>
    <w:rsid w:val="64664F15"/>
    <w:rsid w:val="64D36C1A"/>
    <w:rsid w:val="64EB12C5"/>
    <w:rsid w:val="64FB16CA"/>
    <w:rsid w:val="66D25ECE"/>
    <w:rsid w:val="66E6778F"/>
    <w:rsid w:val="676B14CF"/>
    <w:rsid w:val="679B70EE"/>
    <w:rsid w:val="68B56F01"/>
    <w:rsid w:val="6910474E"/>
    <w:rsid w:val="69340AA0"/>
    <w:rsid w:val="69592CE4"/>
    <w:rsid w:val="69EE1271"/>
    <w:rsid w:val="6A5204CC"/>
    <w:rsid w:val="6ACE05E8"/>
    <w:rsid w:val="6BBD52E6"/>
    <w:rsid w:val="6BF244F4"/>
    <w:rsid w:val="6BFD397A"/>
    <w:rsid w:val="6C3A5F4A"/>
    <w:rsid w:val="6CA6086B"/>
    <w:rsid w:val="6D05581F"/>
    <w:rsid w:val="6D06761F"/>
    <w:rsid w:val="6D1D0CE4"/>
    <w:rsid w:val="6DCF6B11"/>
    <w:rsid w:val="6E5C21FF"/>
    <w:rsid w:val="6E674F70"/>
    <w:rsid w:val="6F771D08"/>
    <w:rsid w:val="6F884294"/>
    <w:rsid w:val="70EE1855"/>
    <w:rsid w:val="7169030C"/>
    <w:rsid w:val="71F7658C"/>
    <w:rsid w:val="721D26B4"/>
    <w:rsid w:val="729D279B"/>
    <w:rsid w:val="73456696"/>
    <w:rsid w:val="73FA57B1"/>
    <w:rsid w:val="74232A4F"/>
    <w:rsid w:val="747377D4"/>
    <w:rsid w:val="750A2334"/>
    <w:rsid w:val="754621F4"/>
    <w:rsid w:val="75944C36"/>
    <w:rsid w:val="75DF4B5A"/>
    <w:rsid w:val="76AD4DAD"/>
    <w:rsid w:val="77567864"/>
    <w:rsid w:val="77931FEB"/>
    <w:rsid w:val="78C37617"/>
    <w:rsid w:val="794B43CC"/>
    <w:rsid w:val="7A512D52"/>
    <w:rsid w:val="7BAC56F3"/>
    <w:rsid w:val="7BC7201C"/>
    <w:rsid w:val="7CA9679C"/>
    <w:rsid w:val="7CE05422"/>
    <w:rsid w:val="7CE17393"/>
    <w:rsid w:val="7DC31D70"/>
    <w:rsid w:val="7DEE3F35"/>
    <w:rsid w:val="7E01526C"/>
    <w:rsid w:val="7E275DAC"/>
    <w:rsid w:val="7E514FB5"/>
    <w:rsid w:val="7ED812E3"/>
    <w:rsid w:val="7F2F2032"/>
    <w:rsid w:val="7FD60874"/>
    <w:rsid w:val="AC3B3E74"/>
    <w:rsid w:val="B67B50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9"/>
    <w:pPr>
      <w:spacing w:beforeAutospacing="1" w:afterAutospacing="1"/>
      <w:jc w:val="left"/>
      <w:outlineLvl w:val="0"/>
    </w:pPr>
    <w:rPr>
      <w:rFonts w:ascii="宋体" w:hAnsi="宋体"/>
      <w:b/>
      <w:bCs/>
      <w:kern w:val="44"/>
      <w:sz w:val="48"/>
      <w:szCs w:val="48"/>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kern w:val="0"/>
      <w:sz w:val="24"/>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styleId="12">
    <w:name w:val="page number"/>
    <w:basedOn w:val="10"/>
    <w:qFormat/>
    <w:uiPriority w:val="99"/>
    <w:rPr>
      <w:rFonts w:cs="Times New Roman"/>
    </w:rPr>
  </w:style>
  <w:style w:type="character" w:styleId="13">
    <w:name w:val="annotation reference"/>
    <w:basedOn w:val="10"/>
    <w:qFormat/>
    <w:uiPriority w:val="99"/>
    <w:rPr>
      <w:rFonts w:cs="Times New Roman"/>
      <w:sz w:val="21"/>
      <w:szCs w:val="21"/>
    </w:rPr>
  </w:style>
  <w:style w:type="character" w:customStyle="1" w:styleId="14">
    <w:name w:val="Heading 1 Char"/>
    <w:basedOn w:val="10"/>
    <w:link w:val="2"/>
    <w:qFormat/>
    <w:locked/>
    <w:uiPriority w:val="99"/>
    <w:rPr>
      <w:rFonts w:cs="Times New Roman"/>
      <w:b/>
      <w:bCs/>
      <w:kern w:val="44"/>
      <w:sz w:val="44"/>
      <w:szCs w:val="44"/>
    </w:rPr>
  </w:style>
  <w:style w:type="character" w:customStyle="1" w:styleId="15">
    <w:name w:val="Comment Text Char"/>
    <w:basedOn w:val="10"/>
    <w:link w:val="3"/>
    <w:qFormat/>
    <w:locked/>
    <w:uiPriority w:val="99"/>
    <w:rPr>
      <w:rFonts w:ascii="Times New Roman" w:hAnsi="Times New Roman" w:eastAsia="宋体" w:cs="Times New Roman"/>
      <w:sz w:val="20"/>
      <w:szCs w:val="20"/>
    </w:rPr>
  </w:style>
  <w:style w:type="character" w:customStyle="1" w:styleId="16">
    <w:name w:val="Balloon Text Char"/>
    <w:basedOn w:val="10"/>
    <w:link w:val="4"/>
    <w:semiHidden/>
    <w:qFormat/>
    <w:locked/>
    <w:uiPriority w:val="99"/>
    <w:rPr>
      <w:rFonts w:ascii="Times New Roman" w:hAnsi="Times New Roman" w:eastAsia="宋体" w:cs="Times New Roman"/>
      <w:sz w:val="18"/>
      <w:szCs w:val="18"/>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character" w:customStyle="1" w:styleId="19">
    <w:name w:val="NormalCharacter"/>
    <w:link w:val="20"/>
    <w:qFormat/>
    <w:locked/>
    <w:uiPriority w:val="99"/>
    <w:rPr>
      <w:rFonts w:ascii="Times New Roman" w:hAnsi="Times New Roman" w:eastAsia="宋体"/>
      <w:sz w:val="20"/>
    </w:rPr>
  </w:style>
  <w:style w:type="paragraph" w:customStyle="1" w:styleId="20">
    <w:name w:val="UserStyle_2"/>
    <w:basedOn w:val="1"/>
    <w:link w:val="19"/>
    <w:qFormat/>
    <w:uiPriority w:val="99"/>
    <w:pPr>
      <w:tabs>
        <w:tab w:val="decimal" w:pos="907"/>
      </w:tabs>
      <w:ind w:left="907" w:hanging="453"/>
    </w:pPr>
    <w:rPr>
      <w:kern w:val="0"/>
      <w:sz w:val="20"/>
    </w:rPr>
  </w:style>
  <w:style w:type="character" w:customStyle="1" w:styleId="21">
    <w:name w:val="wsfontstype1"/>
    <w:basedOn w:val="10"/>
    <w:qFormat/>
    <w:uiPriority w:val="99"/>
    <w:rPr>
      <w:rFonts w:ascii="仿宋_GB2312" w:eastAsia="仿宋_GB2312" w:cs="仿宋_GB2312"/>
      <w:sz w:val="28"/>
      <w:szCs w:val="28"/>
    </w:rPr>
  </w:style>
  <w:style w:type="paragraph" w:customStyle="1" w:styleId="22">
    <w:name w:val="Char Char Char Char Char Char Char Char Char Char Char Char Char Char Char Char Char Char Char"/>
    <w:basedOn w:val="1"/>
    <w:qFormat/>
    <w:uiPriority w:val="99"/>
    <w:pPr>
      <w:tabs>
        <w:tab w:val="left" w:pos="907"/>
      </w:tabs>
      <w:ind w:left="907" w:hanging="45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deepin</Company>
  <Pages>31</Pages>
  <Words>13352</Words>
  <Characters>13394</Characters>
  <Lines>0</Lines>
  <Paragraphs>0</Paragraphs>
  <TotalTime>1</TotalTime>
  <ScaleCrop>false</ScaleCrop>
  <LinksUpToDate>false</LinksUpToDate>
  <CharactersWithSpaces>15301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2021-02-28T00:17:00Z</dcterms:created>
  <dc:creator>lenovo</dc:creator>
  <cp:lastModifiedBy>Administrator</cp:lastModifiedBy>
  <cp:lastPrinted>2022-06-30T09:11:00Z</cp:lastPrinted>
  <dcterms:modified xsi:type="dcterms:W3CDTF">2022-08-16T02:07:37Z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D42E215A68B74956B8E4B75FDF2664B0</vt:lpwstr>
  </property>
</Properties>
</file>