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spacing w:before="312" w:beforeLines="100"/>
        <w:jc w:val="center"/>
        <w:rPr>
          <w:rFonts w:ascii="方正小标宋简体" w:hAnsi="Helvetica" w:eastAsia="方正小标宋简体" w:cs="Helvetica"/>
          <w:color w:val="333333"/>
          <w:sz w:val="44"/>
          <w:szCs w:val="44"/>
        </w:rPr>
      </w:pPr>
      <w:r>
        <w:rPr>
          <w:rFonts w:hint="eastAsia" w:ascii="方正小标宋简体" w:hAnsi="Helvetica" w:eastAsia="方正小标宋简体" w:cs="Helvetica"/>
          <w:color w:val="333333"/>
          <w:sz w:val="44"/>
          <w:szCs w:val="44"/>
        </w:rPr>
        <w:t>关于征集202</w:t>
      </w:r>
      <w:r>
        <w:rPr>
          <w:rFonts w:ascii="方正小标宋简体" w:hAnsi="Helvetica" w:eastAsia="方正小标宋简体" w:cs="Helvetica"/>
          <w:color w:val="333333"/>
          <w:sz w:val="44"/>
          <w:szCs w:val="44"/>
        </w:rPr>
        <w:t>3</w:t>
      </w:r>
      <w:r>
        <w:rPr>
          <w:rFonts w:hint="eastAsia" w:ascii="方正小标宋简体" w:hAnsi="Helvetica" w:eastAsia="方正小标宋简体" w:cs="Helvetica"/>
          <w:color w:val="333333"/>
          <w:sz w:val="44"/>
          <w:szCs w:val="44"/>
        </w:rPr>
        <w:t>年度河南省科学技术奖提名项目的通知</w:t>
      </w:r>
    </w:p>
    <w:p>
      <w:pPr>
        <w:pStyle w:val="4"/>
        <w:spacing w:before="0" w:beforeAutospacing="0" w:after="0" w:afterAutospacing="0" w:line="480" w:lineRule="auto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各有关单位：</w:t>
      </w:r>
    </w:p>
    <w:p>
      <w:pPr>
        <w:pStyle w:val="4"/>
        <w:spacing w:before="0" w:beforeAutospacing="0" w:after="0" w:afterAutospacing="0" w:line="480" w:lineRule="auto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根据河南省科技厅《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关于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2023年度河南省科学技术奖提名工作的通知》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（豫科〔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2023〕36号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要求，现面向全省住房城乡建设领域征集2023年河南省科学技术奖提名项目，有关事项通知如下：</w:t>
      </w:r>
    </w:p>
    <w:p>
      <w:pPr>
        <w:pStyle w:val="4"/>
        <w:spacing w:before="0" w:beforeAutospacing="0" w:after="0" w:afterAutospacing="0" w:line="480" w:lineRule="auto"/>
        <w:ind w:firstLine="643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Style w:val="7"/>
          <w:rFonts w:ascii="Times New Roman" w:hAnsi="Times New Roman" w:eastAsia="仿宋_GB2312" w:cs="Times New Roman"/>
          <w:color w:val="000000"/>
          <w:sz w:val="32"/>
          <w:szCs w:val="32"/>
        </w:rPr>
        <w:t>一、征集项目要求</w:t>
      </w:r>
    </w:p>
    <w:p>
      <w:pPr>
        <w:pStyle w:val="4"/>
        <w:spacing w:before="0" w:beforeAutospacing="0" w:after="0" w:afterAutospacing="0" w:line="480" w:lineRule="auto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提名要求：本省范围内的企事业、高等院校等单位在住房城乡建设行业中，通过技术开发、应用推广、工艺产品研发，推动行业科技进步发展有显著作用的科技成果。</w:t>
      </w:r>
    </w:p>
    <w:p>
      <w:pPr>
        <w:pStyle w:val="4"/>
        <w:spacing w:before="0" w:beforeAutospacing="0" w:after="0" w:afterAutospacing="0" w:line="480" w:lineRule="auto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申请要求：项目奖项类别、项目基本条件均应符合《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关于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2023年度河南省科学技术奖提名工作的通知》文件要求，项目内容应按照《2023年度河南省科学技术奖提名工作手册》中提名书及填写要求进行填报。</w:t>
      </w:r>
    </w:p>
    <w:p>
      <w:pPr>
        <w:pStyle w:val="4"/>
        <w:spacing w:before="0" w:beforeAutospacing="0" w:after="0" w:afterAutospacing="0" w:line="480" w:lineRule="auto"/>
        <w:ind w:firstLine="643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Style w:val="7"/>
          <w:rFonts w:ascii="Times New Roman" w:hAnsi="Times New Roman" w:eastAsia="仿宋_GB2312" w:cs="Times New Roman"/>
          <w:color w:val="000000"/>
          <w:sz w:val="32"/>
          <w:szCs w:val="32"/>
        </w:rPr>
        <w:t>二、提名时间安排</w:t>
      </w:r>
    </w:p>
    <w:p>
      <w:pPr>
        <w:pStyle w:val="4"/>
        <w:spacing w:before="0" w:beforeAutospacing="0" w:after="0" w:afterAutospacing="0" w:line="480" w:lineRule="auto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1.提名项目征集：202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年4月10日——4月18日</w:t>
      </w:r>
    </w:p>
    <w:p>
      <w:pPr>
        <w:pStyle w:val="4"/>
        <w:spacing w:before="0" w:beforeAutospacing="0" w:after="0" w:afterAutospacing="0" w:line="480" w:lineRule="auto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2.组织专家论证：202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年4月20日</w:t>
      </w:r>
    </w:p>
    <w:p>
      <w:pPr>
        <w:pStyle w:val="4"/>
        <w:spacing w:before="0" w:beforeAutospacing="0" w:after="0" w:afterAutospacing="0" w:line="480" w:lineRule="auto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3.提名项目公示：202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年4月21日——4月26日</w:t>
      </w:r>
    </w:p>
    <w:p>
      <w:pPr>
        <w:pStyle w:val="4"/>
        <w:spacing w:before="0" w:beforeAutospacing="0" w:after="0" w:afterAutospacing="0" w:line="480" w:lineRule="auto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4.分配账号填报：202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年4月27日——4月28日</w:t>
      </w:r>
    </w:p>
    <w:p>
      <w:pPr>
        <w:pStyle w:val="4"/>
        <w:spacing w:before="0" w:beforeAutospacing="0" w:after="0" w:afterAutospacing="0" w:line="480" w:lineRule="auto"/>
        <w:ind w:firstLine="643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Style w:val="7"/>
          <w:rFonts w:ascii="Times New Roman" w:hAnsi="Times New Roman" w:eastAsia="仿宋_GB2312" w:cs="Times New Roman"/>
          <w:color w:val="000000"/>
          <w:sz w:val="32"/>
          <w:szCs w:val="32"/>
        </w:rPr>
        <w:t>三、其它要求</w:t>
      </w:r>
    </w:p>
    <w:p>
      <w:pPr>
        <w:pStyle w:val="4"/>
        <w:spacing w:before="0" w:beforeAutospacing="0" w:after="0" w:afterAutospacing="0" w:line="480" w:lineRule="auto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项目单位申报前，应与省厅科技与标准处充分沟通，提交申报材料纸质版1份，有关材料电子版发送至指定邮箱。</w:t>
      </w:r>
    </w:p>
    <w:p>
      <w:pPr>
        <w:pStyle w:val="4"/>
        <w:spacing w:before="0" w:beforeAutospacing="0" w:after="0" w:afterAutospacing="0" w:line="480" w:lineRule="auto"/>
        <w:ind w:firstLine="643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Style w:val="7"/>
          <w:rFonts w:ascii="Times New Roman" w:hAnsi="Times New Roman" w:eastAsia="仿宋_GB2312" w:cs="Times New Roman"/>
          <w:color w:val="000000"/>
          <w:sz w:val="32"/>
          <w:szCs w:val="32"/>
        </w:rPr>
        <w:t>四、联系方式</w:t>
      </w:r>
    </w:p>
    <w:p>
      <w:pPr>
        <w:pStyle w:val="4"/>
        <w:spacing w:before="0" w:beforeAutospacing="0" w:after="0" w:afterAutospacing="0" w:line="480" w:lineRule="auto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联系人：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赵波</w:t>
      </w:r>
    </w:p>
    <w:p>
      <w:pPr>
        <w:pStyle w:val="4"/>
        <w:spacing w:before="0" w:beforeAutospacing="0" w:after="0" w:afterAutospacing="0" w:line="480" w:lineRule="auto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联系电话：0371-66069856</w:t>
      </w:r>
    </w:p>
    <w:p>
      <w:pPr>
        <w:pStyle w:val="4"/>
        <w:spacing w:before="0" w:beforeAutospacing="0" w:after="0" w:afterAutospacing="0" w:line="480" w:lineRule="auto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电子邮箱：</w:t>
      </w:r>
      <w:r>
        <w:fldChar w:fldCharType="begin"/>
      </w:r>
      <w:r>
        <w:instrText xml:space="preserve"> HYPERLINK "mailto:henankjc@163.com" </w:instrText>
      </w:r>
      <w:r>
        <w:fldChar w:fldCharType="separate"/>
      </w:r>
      <w:r>
        <w:rPr>
          <w:rFonts w:ascii="Times New Roman" w:hAnsi="Times New Roman" w:cs="Times New Roman"/>
          <w:color w:val="000000"/>
          <w:sz w:val="32"/>
          <w:szCs w:val="32"/>
        </w:rPr>
        <w:t>henankjc@163.com</w:t>
      </w:r>
      <w:r>
        <w:rPr>
          <w:rFonts w:ascii="Times New Roman" w:hAnsi="Times New Roman" w:cs="Times New Roman"/>
          <w:color w:val="000000"/>
          <w:sz w:val="32"/>
          <w:szCs w:val="32"/>
        </w:rPr>
        <w:fldChar w:fldCharType="end"/>
      </w:r>
    </w:p>
    <w:p>
      <w:pPr>
        <w:pStyle w:val="4"/>
        <w:spacing w:before="0" w:beforeAutospacing="0" w:after="0" w:afterAutospacing="0" w:line="480" w:lineRule="auto"/>
        <w:ind w:firstLine="1600" w:firstLineChars="5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480" w:lineRule="auto"/>
        <w:ind w:firstLine="1600" w:firstLineChars="5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bookmarkStart w:id="0" w:name="_GoBack"/>
      <w:bookmarkEnd w:id="0"/>
    </w:p>
    <w:p>
      <w:pPr>
        <w:pStyle w:val="4"/>
        <w:spacing w:before="0" w:beforeAutospacing="0" w:after="0" w:afterAutospacing="0" w:line="480" w:lineRule="auto"/>
        <w:ind w:firstLine="1600" w:firstLineChars="5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4"/>
        <w:wordWrap w:val="0"/>
        <w:spacing w:before="0" w:beforeAutospacing="0" w:after="0" w:afterAutospacing="0" w:line="480" w:lineRule="auto"/>
        <w:jc w:val="righ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2023年4月10日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RmNTAwYWVkYzczOGU1M2RhNWZhZWE2MTlmYmNhMTcifQ=="/>
  </w:docVars>
  <w:rsids>
    <w:rsidRoot w:val="00A37FCC"/>
    <w:rsid w:val="002936AA"/>
    <w:rsid w:val="005146B1"/>
    <w:rsid w:val="00526AA4"/>
    <w:rsid w:val="005A4AD0"/>
    <w:rsid w:val="006F0FD1"/>
    <w:rsid w:val="00A37FCC"/>
    <w:rsid w:val="00BC3834"/>
    <w:rsid w:val="0F346613"/>
    <w:rsid w:val="1132669E"/>
    <w:rsid w:val="11444EC0"/>
    <w:rsid w:val="11BF6ECB"/>
    <w:rsid w:val="35DC44A5"/>
    <w:rsid w:val="367B0D63"/>
    <w:rsid w:val="526260B6"/>
    <w:rsid w:val="544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  <w:rPr>
      <w:rFonts w:ascii="Times New Roman" w:hAnsi="Times New Roman" w:eastAsia="方正仿宋简体" w:cs="Times New Roman"/>
      <w:sz w:val="32"/>
      <w:szCs w:val="32"/>
    </w:rPr>
  </w:style>
  <w:style w:type="paragraph" w:styleId="3">
    <w:name w:val="Body Text 2"/>
    <w:basedOn w:val="1"/>
    <w:unhideWhenUsed/>
    <w:qFormat/>
    <w:uiPriority w:val="99"/>
    <w:pPr>
      <w:adjustRightInd w:val="0"/>
      <w:spacing w:line="360" w:lineRule="auto"/>
      <w:textAlignment w:val="baseline"/>
    </w:pPr>
    <w:rPr>
      <w:rFonts w:ascii="楷体_GB2312" w:eastAsia="楷体_GB2312"/>
      <w:kern w:val="44"/>
      <w:sz w:val="28"/>
      <w:szCs w:val="20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490</Words>
  <Characters>577</Characters>
  <Lines>4</Lines>
  <Paragraphs>1</Paragraphs>
  <TotalTime>2</TotalTime>
  <ScaleCrop>false</ScaleCrop>
  <LinksUpToDate>false</LinksUpToDate>
  <CharactersWithSpaces>585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2023-04-07T02:15:00Z</dcterms:created>
  <dc:creator>卢 方超</dc:creator>
  <cp:lastModifiedBy>Administrator</cp:lastModifiedBy>
  <dcterms:modified xsi:type="dcterms:W3CDTF">2023-04-11T04:40:44Z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DE0E17A65B894DA7AF8F948DD9753571_12</vt:lpwstr>
  </property>
</Properties>
</file>