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760" w:lineRule="exact"/>
        <w:jc w:val="center"/>
        <w:rPr>
          <w:rFonts w:hint="eastAsia" w:ascii="方正小标宋简体" w:hAnsi="??" w:eastAsia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??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??" w:eastAsia="方正小标宋简体"/>
          <w:color w:val="000000"/>
          <w:sz w:val="44"/>
          <w:szCs w:val="44"/>
        </w:rPr>
        <w:t>年工程造价咨询企业随机抽查情况汇总表</w:t>
      </w:r>
    </w:p>
    <w:p>
      <w:pPr>
        <w:spacing w:line="560" w:lineRule="exact"/>
        <w:ind w:left="1840" w:leftChars="925" w:firstLine="903" w:firstLineChars="300"/>
        <w:jc w:val="both"/>
        <w:rPr>
          <w:rFonts w:hint="eastAsia" w:ascii="仿宋_GB2312" w:hAnsi="仿宋_GB2312" w:eastAsia="仿宋_GB2312" w:cs="仿宋_GB2312"/>
          <w:b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4"/>
          <w:sz w:val="32"/>
          <w:szCs w:val="32"/>
        </w:rPr>
        <w:t>（有成果文件企业）</w:t>
      </w:r>
    </w:p>
    <w:tbl>
      <w:tblPr>
        <w:tblStyle w:val="7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050"/>
        <w:gridCol w:w="1485"/>
        <w:gridCol w:w="15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注册地或经营所在地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抽查结果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河南四方工程造价咨询有限公司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河南中洹工程管理有限公司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高达建设管理发展有限责任公司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河南建业工程造价咨询有限公司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河南新诚信工程咨询有限公司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河南嘉铭建设工程咨询有限公司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河南晟云工程咨询有限公司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河南溶和工程管理有限公司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漯河慧光工程技术咨询有限公司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河南诚安工程管理咨询有限公司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河南尚德工程咨询有限公司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翔风工程管理咨询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Style w:val="27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Style w:val="27"/>
                <w:lang w:val="en-US" w:eastAsia="zh-CN" w:bidi="ar"/>
              </w:rPr>
              <w:t>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河南上止正工程管理咨询有限公司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南阳金桥工程造价咨询有限公司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河南恒益建设工程咨询有限公司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河南华之正工程管理有限公司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华青项目管理有限公司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河南世纪工程技术咨询有限公司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河南中化业峰工程造价咨询有限公司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河南友拓工程管理有限公司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15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FFFFFF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河南正源工程管理有限公司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河南博睿宏项目管理有限公司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河南昱通工程管理有限公司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新县建业造价师事务所有限责任公司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信阳金锐工程管理咨询有限公司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许昌明道工程管理有限公司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河南亚太工程造价咨询有限公司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河南诚信工程管理有限公司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河南泉境工程管理咨询有限公司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河南硕华工程造价咨询事务所有限公司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中和德汇工程技术有限公司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河南省光大建设管理有限公司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河南海纳建设管理有限公司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北京莫非工程顾问有限公司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河南省建设工程咨询公司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河南超达工程管理咨询有限公司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河南德恒工程管理有限公司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厦门诚实工程咨询有限公司河南分公司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河南省城乡规划设计研究总院股份有限公司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河南嘉合祥盛工程咨询有限公司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中科高盛咨询集团有限公司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河南广之合工程造价咨询有限公司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中鼎誉润工程咨询有限公司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永明项目管理有限公司中原分公司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河南精工工程管理咨询有限公司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中审工程咨询有限公司河南分公司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河南恒远工程咨询有限公司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河南德泓工程管理咨询有限公司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河南守恒建设工程咨询有限公司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河南港兴工程咨询有限公司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河南东晟嘉文工程项目管理有限公司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智诚达项目管理咨询有限公司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北京圣华安咨询有限公司河南分公司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河南悦合工程管理有限公司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宏泰项目管理有限公司中原分公司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河南省国控招标有限公司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北京建智达工程管理股份有限公司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河南宇恒工程管理有限公司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05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郑州千伊工程管理咨询有限公司</w:t>
            </w:r>
          </w:p>
        </w:tc>
        <w:tc>
          <w:tcPr>
            <w:tcW w:w="148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河南汇翕工程管理咨询有限公司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河南中祥瑞工程咨询有限公司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河南黄淮工程咨询服务有限公司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河南中永信工程咨询有限公司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河南行知工程咨询有限公司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法正项目管理集团有限公司郑州分公司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企业存在虚假承诺。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ottom"/>
        <w:rPr>
          <w:rFonts w:hint="eastAsia" w:ascii="Times New Roman" w:hAnsi="Times New Roman" w:cs="Times New Roman" w:eastAsiaTheme="majorEastAsia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7" w:right="1588" w:bottom="2098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4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zY3Yjk5YjA4YTlkZjBlNzc4ZmIxZThkOTk4YjUifQ=="/>
  </w:docVars>
  <w:rsids>
    <w:rsidRoot w:val="0C483C55"/>
    <w:rsid w:val="00126EA8"/>
    <w:rsid w:val="001E0DA2"/>
    <w:rsid w:val="003028D5"/>
    <w:rsid w:val="003A2E4F"/>
    <w:rsid w:val="003F16C9"/>
    <w:rsid w:val="00425B50"/>
    <w:rsid w:val="004C3283"/>
    <w:rsid w:val="004D05F4"/>
    <w:rsid w:val="005A28C4"/>
    <w:rsid w:val="00633245"/>
    <w:rsid w:val="00665202"/>
    <w:rsid w:val="006D2962"/>
    <w:rsid w:val="006F3223"/>
    <w:rsid w:val="00866B82"/>
    <w:rsid w:val="00914BA1"/>
    <w:rsid w:val="009B33D0"/>
    <w:rsid w:val="009E70F5"/>
    <w:rsid w:val="00A16DA6"/>
    <w:rsid w:val="00B65DAD"/>
    <w:rsid w:val="00C017E2"/>
    <w:rsid w:val="00CC6872"/>
    <w:rsid w:val="00CF7379"/>
    <w:rsid w:val="00DD196C"/>
    <w:rsid w:val="00DE7F02"/>
    <w:rsid w:val="00E31471"/>
    <w:rsid w:val="00F32A78"/>
    <w:rsid w:val="00F356CD"/>
    <w:rsid w:val="00F373D8"/>
    <w:rsid w:val="00F80CBF"/>
    <w:rsid w:val="00F93A6A"/>
    <w:rsid w:val="00FA2C97"/>
    <w:rsid w:val="00FE3E8F"/>
    <w:rsid w:val="015E5939"/>
    <w:rsid w:val="01602BA0"/>
    <w:rsid w:val="03E429DE"/>
    <w:rsid w:val="046D0C4D"/>
    <w:rsid w:val="07020657"/>
    <w:rsid w:val="0AB34F8D"/>
    <w:rsid w:val="0C483C55"/>
    <w:rsid w:val="0D5453B1"/>
    <w:rsid w:val="0DD74128"/>
    <w:rsid w:val="11927F33"/>
    <w:rsid w:val="12AA2193"/>
    <w:rsid w:val="15CF0605"/>
    <w:rsid w:val="162C6D13"/>
    <w:rsid w:val="1922269D"/>
    <w:rsid w:val="1B7A4738"/>
    <w:rsid w:val="1CA4388D"/>
    <w:rsid w:val="1CA43D11"/>
    <w:rsid w:val="1FFFC33D"/>
    <w:rsid w:val="22B60083"/>
    <w:rsid w:val="22EB6F0B"/>
    <w:rsid w:val="238A2D03"/>
    <w:rsid w:val="23F35350"/>
    <w:rsid w:val="243B7D1B"/>
    <w:rsid w:val="247B405D"/>
    <w:rsid w:val="252F3BF9"/>
    <w:rsid w:val="25392153"/>
    <w:rsid w:val="26757CCA"/>
    <w:rsid w:val="28346F78"/>
    <w:rsid w:val="2ACF1F8F"/>
    <w:rsid w:val="2BA438AF"/>
    <w:rsid w:val="2BE50FFB"/>
    <w:rsid w:val="31B10E9D"/>
    <w:rsid w:val="31B805CE"/>
    <w:rsid w:val="34626C66"/>
    <w:rsid w:val="36EC0356"/>
    <w:rsid w:val="36F63E20"/>
    <w:rsid w:val="38AB78D8"/>
    <w:rsid w:val="38AF4945"/>
    <w:rsid w:val="39D5C7F1"/>
    <w:rsid w:val="40A519EE"/>
    <w:rsid w:val="40D803E9"/>
    <w:rsid w:val="42F45961"/>
    <w:rsid w:val="43AF154F"/>
    <w:rsid w:val="43C06FC6"/>
    <w:rsid w:val="43D83C99"/>
    <w:rsid w:val="44BE6633"/>
    <w:rsid w:val="46BB04AF"/>
    <w:rsid w:val="481C1EE5"/>
    <w:rsid w:val="4CDB5076"/>
    <w:rsid w:val="4D444572"/>
    <w:rsid w:val="4D77007F"/>
    <w:rsid w:val="50CF7358"/>
    <w:rsid w:val="51905BB3"/>
    <w:rsid w:val="5344279C"/>
    <w:rsid w:val="544C4A2E"/>
    <w:rsid w:val="56892D63"/>
    <w:rsid w:val="597CE5ED"/>
    <w:rsid w:val="5A526142"/>
    <w:rsid w:val="5BB75007"/>
    <w:rsid w:val="5C1A1A4F"/>
    <w:rsid w:val="5CE21211"/>
    <w:rsid w:val="5FB12CD8"/>
    <w:rsid w:val="5FF07A99"/>
    <w:rsid w:val="600C2144"/>
    <w:rsid w:val="624C78D4"/>
    <w:rsid w:val="63AD9DD1"/>
    <w:rsid w:val="67343270"/>
    <w:rsid w:val="67FC9276"/>
    <w:rsid w:val="68741D27"/>
    <w:rsid w:val="69FE9EE2"/>
    <w:rsid w:val="6C841F60"/>
    <w:rsid w:val="6CC85DA9"/>
    <w:rsid w:val="6CCD7AEF"/>
    <w:rsid w:val="6E8E6BB1"/>
    <w:rsid w:val="6F947E86"/>
    <w:rsid w:val="71571E49"/>
    <w:rsid w:val="71A8088D"/>
    <w:rsid w:val="737E4221"/>
    <w:rsid w:val="737FDBAD"/>
    <w:rsid w:val="739B7923"/>
    <w:rsid w:val="750466C8"/>
    <w:rsid w:val="760415CF"/>
    <w:rsid w:val="78283FD7"/>
    <w:rsid w:val="79974FB4"/>
    <w:rsid w:val="7BFE3ABB"/>
    <w:rsid w:val="7DA86A1D"/>
    <w:rsid w:val="7DFC3F0B"/>
    <w:rsid w:val="7E417769"/>
    <w:rsid w:val="7E6159AC"/>
    <w:rsid w:val="7E8F0C90"/>
    <w:rsid w:val="7F5E434B"/>
    <w:rsid w:val="8DB7EAAA"/>
    <w:rsid w:val="B7CF549B"/>
    <w:rsid w:val="E7EFE6E3"/>
    <w:rsid w:val="FDBCB561"/>
    <w:rsid w:val="FFDFD3B7"/>
    <w:rsid w:val="FF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autoRedefine/>
    <w:qFormat/>
    <w:uiPriority w:val="99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kern w:val="24"/>
      <w:sz w:val="28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semiHidden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semiHidden/>
    <w:qFormat/>
    <w:uiPriority w:val="99"/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2 Char"/>
    <w:basedOn w:val="9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正文文本 Char"/>
    <w:basedOn w:val="9"/>
    <w:link w:val="3"/>
    <w:semiHidden/>
    <w:qFormat/>
    <w:uiPriority w:val="99"/>
    <w:rPr>
      <w:rFonts w:ascii="Calibri" w:hAnsi="Calibri"/>
      <w:szCs w:val="24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character" w:customStyle="1" w:styleId="14">
    <w:name w:val="页脚 Char"/>
    <w:basedOn w:val="9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6">
    <w:name w:val="font2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17">
    <w:name w:val="font6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4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99"/>
    <w:rPr>
      <w:rFonts w:ascii="??" w:hAnsi="??" w:eastAsia="Times New Roman" w:cs="??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8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3">
    <w:name w:val="font101"/>
    <w:basedOn w:val="9"/>
    <w:qFormat/>
    <w:uiPriority w:val="0"/>
    <w:rPr>
      <w:rFonts w:hint="default" w:ascii="Arial" w:hAnsi="Arial" w:cs="Arial"/>
      <w:color w:val="339966"/>
      <w:sz w:val="20"/>
      <w:szCs w:val="20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70AD47"/>
      <w:sz w:val="20"/>
      <w:szCs w:val="20"/>
      <w:u w:val="none"/>
    </w:rPr>
  </w:style>
  <w:style w:type="character" w:customStyle="1" w:styleId="25">
    <w:name w:val="font112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6">
    <w:name w:val="font121"/>
    <w:basedOn w:val="9"/>
    <w:qFormat/>
    <w:uiPriority w:val="0"/>
    <w:rPr>
      <w:rFonts w:hint="eastAsia" w:ascii="宋体" w:hAnsi="宋体" w:eastAsia="宋体" w:cs="宋体"/>
      <w:i/>
      <w:iCs/>
      <w:color w:val="339966"/>
      <w:sz w:val="20"/>
      <w:szCs w:val="20"/>
      <w:u w:val="none"/>
    </w:rPr>
  </w:style>
  <w:style w:type="character" w:customStyle="1" w:styleId="27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2730</Words>
  <Characters>2865</Characters>
  <Lines>56</Lines>
  <Paragraphs>15</Paragraphs>
  <TotalTime>18</TotalTime>
  <ScaleCrop>false</ScaleCrop>
  <LinksUpToDate>false</LinksUpToDate>
  <CharactersWithSpaces>2929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2022-01-03T09:30:00Z</dcterms:created>
  <dc:creator>o水晶</dc:creator>
  <cp:lastModifiedBy>Lenovo</cp:lastModifiedBy>
  <cp:lastPrinted>2023-03-27T10:12:00Z</cp:lastPrinted>
  <dcterms:modified xsi:type="dcterms:W3CDTF">2024-01-11T01:19:36Z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B7BDE0EFD398421D89A033732E2B39F4_13</vt:lpwstr>
  </property>
</Properties>
</file>