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方正小标宋简体" w:hAnsi="??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2023年工程造价咨询企业随机抽查情况汇总表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未上传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成果文件企业）</w:t>
      </w:r>
    </w:p>
    <w:tbl>
      <w:tblPr>
        <w:tblStyle w:val="7"/>
        <w:tblW w:w="946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053"/>
        <w:gridCol w:w="1553"/>
        <w:gridCol w:w="146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注册地或经营所在地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河南铭正工程管理服务有限公司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中基工程技术有限公司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贵州省安顺市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鹤壁市宝山工程咨询有限公司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河南德丰工程管理有限公司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河南际龙工程技术咨询有限公司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安徽中润国元工程项目管理有限公司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河南皓融工程管理有限公司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河南璟信工程管理咨询有限公司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中阔建设集团有限公司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河南龙冉工程管理有限公司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山东九州建设工程项目管理咨询有限公司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山东省德州市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河南钧顺工程管理有限公司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河南省新乡鸿豪工程造价咨询有限公司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河南胜荣工程造价咨询有限公司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北京建友工程造价咨询有限公司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河南宏远工程咨询有限公司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河南君之和工程管理服务有限公司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河南立诺工程造价咨询有限公司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中晨工程咨询有限公司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中德华建（北京）国际工程技术有限公司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中金国际项目管理有限公司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中竞发工程管理咨询有限公司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中昕国际项目管理有限公司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中誉恒信勘测设计有限公司（更名为师梦勘测设计集团有限公司）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中咨华源（北京）咨询有限公司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河南置信建筑工程有限公司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北京中鸿达工程咨询有限公司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北京恒乐工程管理有限公司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河南伟建工程咨询有限公司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河南同通工程管理有限公司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河南鑫达工程管理有限公司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河南今为工程咨询有限公司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驻马店市中信工程造价咨询有限公司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不确定等级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北京天达中远建设工程招投标咨询有限公司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企业检查期内有业绩且未按要求配合检查。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ottom"/>
        <w:rPr>
          <w:rFonts w:hint="eastAsia" w:ascii="Times New Roman" w:hAnsi="Times New Roman" w:cs="Times New Roman" w:eastAsiaTheme="majorEastAsia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8" w:bottom="2098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4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zY3Yjk5YjA4YTlkZjBlNzc4ZmIxZThkOTk4YjUifQ=="/>
  </w:docVars>
  <w:rsids>
    <w:rsidRoot w:val="0C483C55"/>
    <w:rsid w:val="00126EA8"/>
    <w:rsid w:val="001E0DA2"/>
    <w:rsid w:val="003028D5"/>
    <w:rsid w:val="003A2E4F"/>
    <w:rsid w:val="003F16C9"/>
    <w:rsid w:val="00425B50"/>
    <w:rsid w:val="004C3283"/>
    <w:rsid w:val="004D05F4"/>
    <w:rsid w:val="005A28C4"/>
    <w:rsid w:val="00633245"/>
    <w:rsid w:val="00665202"/>
    <w:rsid w:val="006D2962"/>
    <w:rsid w:val="006F3223"/>
    <w:rsid w:val="00866B82"/>
    <w:rsid w:val="00914BA1"/>
    <w:rsid w:val="009B33D0"/>
    <w:rsid w:val="009E70F5"/>
    <w:rsid w:val="00A16DA6"/>
    <w:rsid w:val="00B65DAD"/>
    <w:rsid w:val="00C017E2"/>
    <w:rsid w:val="00CC6872"/>
    <w:rsid w:val="00CF7379"/>
    <w:rsid w:val="00DD196C"/>
    <w:rsid w:val="00DE7F02"/>
    <w:rsid w:val="00E31471"/>
    <w:rsid w:val="00F32A78"/>
    <w:rsid w:val="00F356CD"/>
    <w:rsid w:val="00F373D8"/>
    <w:rsid w:val="00F80CBF"/>
    <w:rsid w:val="00F93A6A"/>
    <w:rsid w:val="00FA2C97"/>
    <w:rsid w:val="00FE3E8F"/>
    <w:rsid w:val="015E5939"/>
    <w:rsid w:val="03E429DE"/>
    <w:rsid w:val="046D0C4D"/>
    <w:rsid w:val="07020657"/>
    <w:rsid w:val="0AB34F8D"/>
    <w:rsid w:val="0C483C55"/>
    <w:rsid w:val="0D5453B1"/>
    <w:rsid w:val="0DD74128"/>
    <w:rsid w:val="11927F33"/>
    <w:rsid w:val="12AA2193"/>
    <w:rsid w:val="15CF0605"/>
    <w:rsid w:val="162C6D13"/>
    <w:rsid w:val="1922269D"/>
    <w:rsid w:val="1B7A4738"/>
    <w:rsid w:val="1CA4388D"/>
    <w:rsid w:val="1CA43D11"/>
    <w:rsid w:val="1FFFC33D"/>
    <w:rsid w:val="22B60083"/>
    <w:rsid w:val="22EB6F0B"/>
    <w:rsid w:val="238A2D03"/>
    <w:rsid w:val="23F35350"/>
    <w:rsid w:val="243B7D1B"/>
    <w:rsid w:val="247B405D"/>
    <w:rsid w:val="252F3BF9"/>
    <w:rsid w:val="25392153"/>
    <w:rsid w:val="26757CCA"/>
    <w:rsid w:val="28346F78"/>
    <w:rsid w:val="2ACF1F8F"/>
    <w:rsid w:val="2BA438AF"/>
    <w:rsid w:val="2BE50FFB"/>
    <w:rsid w:val="31B10E9D"/>
    <w:rsid w:val="31B805CE"/>
    <w:rsid w:val="34626C66"/>
    <w:rsid w:val="36EC0356"/>
    <w:rsid w:val="36F63E20"/>
    <w:rsid w:val="38AB78D8"/>
    <w:rsid w:val="38AF4945"/>
    <w:rsid w:val="39D5C7F1"/>
    <w:rsid w:val="3CA85E21"/>
    <w:rsid w:val="40A519EE"/>
    <w:rsid w:val="40D803E9"/>
    <w:rsid w:val="42F45961"/>
    <w:rsid w:val="43AF154F"/>
    <w:rsid w:val="43C06FC6"/>
    <w:rsid w:val="43D83C99"/>
    <w:rsid w:val="44BE6633"/>
    <w:rsid w:val="46BB04AF"/>
    <w:rsid w:val="481C1EE5"/>
    <w:rsid w:val="4CDB5076"/>
    <w:rsid w:val="4D444572"/>
    <w:rsid w:val="4D77007F"/>
    <w:rsid w:val="50CF7358"/>
    <w:rsid w:val="51905BB3"/>
    <w:rsid w:val="533C1422"/>
    <w:rsid w:val="5344279C"/>
    <w:rsid w:val="544C4A2E"/>
    <w:rsid w:val="56892D63"/>
    <w:rsid w:val="597CE5ED"/>
    <w:rsid w:val="5A526142"/>
    <w:rsid w:val="5BB75007"/>
    <w:rsid w:val="5C1A1A4F"/>
    <w:rsid w:val="5CE21211"/>
    <w:rsid w:val="5FB12CD8"/>
    <w:rsid w:val="5FF07A99"/>
    <w:rsid w:val="600C2144"/>
    <w:rsid w:val="624C78D4"/>
    <w:rsid w:val="63AD9DD1"/>
    <w:rsid w:val="67343270"/>
    <w:rsid w:val="67FC9276"/>
    <w:rsid w:val="68741D27"/>
    <w:rsid w:val="69FE9EE2"/>
    <w:rsid w:val="6C841F60"/>
    <w:rsid w:val="6CC85DA9"/>
    <w:rsid w:val="6CCD7AEF"/>
    <w:rsid w:val="6E8E6BB1"/>
    <w:rsid w:val="6F947E86"/>
    <w:rsid w:val="71571E49"/>
    <w:rsid w:val="71A8088D"/>
    <w:rsid w:val="737E4221"/>
    <w:rsid w:val="737FDBAD"/>
    <w:rsid w:val="739B7923"/>
    <w:rsid w:val="750466C8"/>
    <w:rsid w:val="760415CF"/>
    <w:rsid w:val="78283FD7"/>
    <w:rsid w:val="79974FB4"/>
    <w:rsid w:val="7BFE3ABB"/>
    <w:rsid w:val="7DA86A1D"/>
    <w:rsid w:val="7DFC3F0B"/>
    <w:rsid w:val="7E417769"/>
    <w:rsid w:val="7E6159AC"/>
    <w:rsid w:val="7E8F0C90"/>
    <w:rsid w:val="7F5E434B"/>
    <w:rsid w:val="8DB7EAAA"/>
    <w:rsid w:val="B7CF549B"/>
    <w:rsid w:val="E7EFE6E3"/>
    <w:rsid w:val="FDBCB561"/>
    <w:rsid w:val="FFDFD3B7"/>
    <w:rsid w:val="FF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autoRedefine/>
    <w:qFormat/>
    <w:uiPriority w:val="99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kern w:val="24"/>
      <w:sz w:val="28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semiHidden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semiHidden/>
    <w:qFormat/>
    <w:uiPriority w:val="99"/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2 Char"/>
    <w:basedOn w:val="9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正文文本 Char"/>
    <w:basedOn w:val="9"/>
    <w:link w:val="3"/>
    <w:semiHidden/>
    <w:qFormat/>
    <w:uiPriority w:val="99"/>
    <w:rPr>
      <w:rFonts w:ascii="Calibri" w:hAnsi="Calibri"/>
      <w:szCs w:val="24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character" w:customStyle="1" w:styleId="14">
    <w:name w:val="页脚 Char"/>
    <w:basedOn w:val="9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6">
    <w:name w:val="font2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17">
    <w:name w:val="font6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4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8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3">
    <w:name w:val="font101"/>
    <w:basedOn w:val="9"/>
    <w:qFormat/>
    <w:uiPriority w:val="0"/>
    <w:rPr>
      <w:rFonts w:hint="default" w:ascii="Arial" w:hAnsi="Arial" w:cs="Arial"/>
      <w:color w:val="339966"/>
      <w:sz w:val="20"/>
      <w:szCs w:val="20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70AD47"/>
      <w:sz w:val="20"/>
      <w:szCs w:val="20"/>
      <w:u w:val="none"/>
    </w:rPr>
  </w:style>
  <w:style w:type="character" w:customStyle="1" w:styleId="25">
    <w:name w:val="font112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6">
    <w:name w:val="font121"/>
    <w:basedOn w:val="9"/>
    <w:qFormat/>
    <w:uiPriority w:val="0"/>
    <w:rPr>
      <w:rFonts w:hint="eastAsia" w:ascii="宋体" w:hAnsi="宋体" w:eastAsia="宋体" w:cs="宋体"/>
      <w:i/>
      <w:iCs/>
      <w:color w:val="339966"/>
      <w:sz w:val="20"/>
      <w:szCs w:val="20"/>
      <w:u w:val="none"/>
    </w:rPr>
  </w:style>
  <w:style w:type="character" w:customStyle="1" w:styleId="27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2730</Words>
  <Characters>2865</Characters>
  <Lines>56</Lines>
  <Paragraphs>15</Paragraphs>
  <TotalTime>18</TotalTime>
  <ScaleCrop>false</ScaleCrop>
  <LinksUpToDate>false</LinksUpToDate>
  <CharactersWithSpaces>2929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2022-01-03T09:30:00Z</dcterms:created>
  <dc:creator>o水晶</dc:creator>
  <cp:lastModifiedBy>Lenovo</cp:lastModifiedBy>
  <cp:lastPrinted>2023-03-27T10:12:00Z</cp:lastPrinted>
  <dcterms:modified xsi:type="dcterms:W3CDTF">2024-01-11T01:19:48Z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D26F2CBCE5C84F65B503BBDB11F20677_13</vt:lpwstr>
  </property>
</Properties>
</file>