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398EC">
      <w:pPr>
        <w:spacing w:line="52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  <w14:ligatures w14:val="none"/>
        </w:rPr>
      </w:pPr>
      <w:bookmarkStart w:id="4" w:name="_GoBack"/>
      <w:bookmarkEnd w:id="4"/>
      <w:bookmarkStart w:id="0" w:name="OLE_LINK25"/>
      <w:bookmarkStart w:id="1" w:name="OLE_LINK24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  <w14:ligatures w14:val="none"/>
        </w:rPr>
        <w:t>附件1：</w:t>
      </w:r>
    </w:p>
    <w:p w14:paraId="52BFAB55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14:ligatures w14:val="none"/>
        </w:rPr>
      </w:pPr>
    </w:p>
    <w:p w14:paraId="149C4968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14:ligatures w14:val="none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  <w14:ligatures w14:val="none"/>
        </w:rPr>
        <w:t>中国勘察设计协会团体标准</w:t>
      </w:r>
      <w:bookmarkStart w:id="2" w:name="_Hlk167146267"/>
      <w:bookmarkStart w:id="3" w:name="OLE_LINK26"/>
    </w:p>
    <w:p w14:paraId="1E75F2E6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pacing w:val="-4"/>
          <w:sz w:val="36"/>
          <w:szCs w:val="36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  <w14:ligatures w14:val="none"/>
        </w:rPr>
        <w:t>《岩土工程勘察微水试验规程（征求意见稿）》</w:t>
      </w:r>
    </w:p>
    <w:p w14:paraId="5A6CC7C5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pacing w:val="-4"/>
          <w:sz w:val="36"/>
          <w:szCs w:val="36"/>
          <w14:ligatures w14:val="none"/>
        </w:rPr>
      </w:pPr>
      <w:r>
        <w:rPr>
          <w:rFonts w:ascii="方正小标宋简体" w:hAnsi="方正小标宋简体" w:eastAsia="方正小标宋简体" w:cs="方正小标宋简体"/>
          <w:spacing w:val="-4"/>
          <w:sz w:val="36"/>
          <w:szCs w:val="36"/>
          <w14:ligatures w14:val="none"/>
        </w:rPr>
        <w:t>征求意见表</w:t>
      </w:r>
    </w:p>
    <w:bookmarkEnd w:id="0"/>
    <w:bookmarkEnd w:id="1"/>
    <w:bookmarkEnd w:id="2"/>
    <w:bookmarkEnd w:id="3"/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700"/>
        <w:gridCol w:w="992"/>
        <w:gridCol w:w="1770"/>
        <w:gridCol w:w="1487"/>
        <w:gridCol w:w="2130"/>
      </w:tblGrid>
      <w:tr w14:paraId="6B8F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60" w:type="dxa"/>
            <w:vAlign w:val="center"/>
          </w:tcPr>
          <w:p w14:paraId="4D21A39C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1700" w:type="dxa"/>
            <w:vAlign w:val="center"/>
          </w:tcPr>
          <w:p w14:paraId="526BE457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8CFE92C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  <w:t xml:space="preserve">职务 </w:t>
            </w:r>
          </w:p>
        </w:tc>
        <w:tc>
          <w:tcPr>
            <w:tcW w:w="1770" w:type="dxa"/>
            <w:vAlign w:val="center"/>
          </w:tcPr>
          <w:p w14:paraId="58CF2F62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87" w:type="dxa"/>
            <w:vAlign w:val="center"/>
          </w:tcPr>
          <w:p w14:paraId="2055E6F1">
            <w:pPr>
              <w:ind w:firstLine="240" w:firstLineChars="100"/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  <w:t>职  称</w:t>
            </w:r>
          </w:p>
        </w:tc>
        <w:tc>
          <w:tcPr>
            <w:tcW w:w="2130" w:type="dxa"/>
            <w:vAlign w:val="center"/>
          </w:tcPr>
          <w:p w14:paraId="1330547A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</w:tr>
      <w:tr w14:paraId="3844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0" w:type="dxa"/>
            <w:vAlign w:val="center"/>
          </w:tcPr>
          <w:p w14:paraId="2D8B62ED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4462" w:type="dxa"/>
            <w:gridSpan w:val="3"/>
            <w:vAlign w:val="center"/>
          </w:tcPr>
          <w:p w14:paraId="5FD38CDC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487" w:type="dxa"/>
            <w:vAlign w:val="center"/>
          </w:tcPr>
          <w:p w14:paraId="31D879E3">
            <w:pPr>
              <w:ind w:firstLine="240" w:firstLineChars="100"/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  <w:t>联系电话</w:t>
            </w:r>
          </w:p>
        </w:tc>
        <w:tc>
          <w:tcPr>
            <w:tcW w:w="2130" w:type="dxa"/>
            <w:vAlign w:val="center"/>
          </w:tcPr>
          <w:p w14:paraId="380D0845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  <w:t xml:space="preserve">    </w:t>
            </w:r>
          </w:p>
        </w:tc>
      </w:tr>
      <w:tr w14:paraId="5343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60" w:type="dxa"/>
            <w:vAlign w:val="center"/>
          </w:tcPr>
          <w:p w14:paraId="36EAD311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700" w:type="dxa"/>
            <w:vAlign w:val="center"/>
          </w:tcPr>
          <w:p w14:paraId="168E5C78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  <w:t>标准章条编号</w:t>
            </w:r>
          </w:p>
        </w:tc>
        <w:tc>
          <w:tcPr>
            <w:tcW w:w="4249" w:type="dxa"/>
            <w:gridSpan w:val="3"/>
            <w:vAlign w:val="center"/>
          </w:tcPr>
          <w:p w14:paraId="61E19AE6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  <w:t>意见和建议</w:t>
            </w:r>
          </w:p>
        </w:tc>
        <w:tc>
          <w:tcPr>
            <w:tcW w:w="2130" w:type="dxa"/>
            <w:vAlign w:val="center"/>
          </w:tcPr>
          <w:p w14:paraId="309BD130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  <w:t>理由和依据</w:t>
            </w:r>
          </w:p>
        </w:tc>
      </w:tr>
      <w:tr w14:paraId="5AF41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60" w:type="dxa"/>
            <w:vAlign w:val="center"/>
          </w:tcPr>
          <w:p w14:paraId="4AB58FDB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bCs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700" w:type="dxa"/>
          </w:tcPr>
          <w:p w14:paraId="2ABEBE88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249" w:type="dxa"/>
            <w:gridSpan w:val="3"/>
          </w:tcPr>
          <w:p w14:paraId="0B634BD2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130" w:type="dxa"/>
          </w:tcPr>
          <w:p w14:paraId="236825BB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</w:tr>
      <w:tr w14:paraId="138CE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0" w:type="dxa"/>
            <w:vAlign w:val="center"/>
          </w:tcPr>
          <w:p w14:paraId="4050D055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bCs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700" w:type="dxa"/>
          </w:tcPr>
          <w:p w14:paraId="77BEE4FD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249" w:type="dxa"/>
            <w:gridSpan w:val="3"/>
          </w:tcPr>
          <w:p w14:paraId="07EB4938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130" w:type="dxa"/>
          </w:tcPr>
          <w:p w14:paraId="435DE497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</w:tr>
      <w:tr w14:paraId="5A50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60" w:type="dxa"/>
            <w:vAlign w:val="center"/>
          </w:tcPr>
          <w:p w14:paraId="5BE40C61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bCs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700" w:type="dxa"/>
          </w:tcPr>
          <w:p w14:paraId="4C1E9AA0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249" w:type="dxa"/>
            <w:gridSpan w:val="3"/>
          </w:tcPr>
          <w:p w14:paraId="0E84F0BC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130" w:type="dxa"/>
          </w:tcPr>
          <w:p w14:paraId="6E969664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</w:tr>
      <w:tr w14:paraId="1C16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60" w:type="dxa"/>
            <w:vAlign w:val="center"/>
          </w:tcPr>
          <w:p w14:paraId="674C7E29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bCs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700" w:type="dxa"/>
          </w:tcPr>
          <w:p w14:paraId="1C4E4E09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249" w:type="dxa"/>
            <w:gridSpan w:val="3"/>
          </w:tcPr>
          <w:p w14:paraId="5F8BBDBE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130" w:type="dxa"/>
          </w:tcPr>
          <w:p w14:paraId="79F6AC9C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</w:tr>
      <w:tr w14:paraId="4BF9D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0" w:type="dxa"/>
            <w:vAlign w:val="center"/>
          </w:tcPr>
          <w:p w14:paraId="259C7ABF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bCs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700" w:type="dxa"/>
          </w:tcPr>
          <w:p w14:paraId="3140F398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249" w:type="dxa"/>
            <w:gridSpan w:val="3"/>
          </w:tcPr>
          <w:p w14:paraId="0C06AFCD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130" w:type="dxa"/>
          </w:tcPr>
          <w:p w14:paraId="6B9694D8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</w:tr>
      <w:tr w14:paraId="441EA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60" w:type="dxa"/>
            <w:vAlign w:val="center"/>
          </w:tcPr>
          <w:p w14:paraId="67D28B69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bCs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700" w:type="dxa"/>
          </w:tcPr>
          <w:p w14:paraId="196D55A4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249" w:type="dxa"/>
            <w:gridSpan w:val="3"/>
          </w:tcPr>
          <w:p w14:paraId="0A5856A5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130" w:type="dxa"/>
          </w:tcPr>
          <w:p w14:paraId="051F9A6A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</w:tr>
      <w:tr w14:paraId="5AB9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" w:type="dxa"/>
            <w:vAlign w:val="center"/>
          </w:tcPr>
          <w:p w14:paraId="6FBFDCA8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bCs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700" w:type="dxa"/>
          </w:tcPr>
          <w:p w14:paraId="22F2836E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249" w:type="dxa"/>
            <w:gridSpan w:val="3"/>
          </w:tcPr>
          <w:p w14:paraId="62DA0472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130" w:type="dxa"/>
          </w:tcPr>
          <w:p w14:paraId="5AFC9B71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</w:tr>
      <w:tr w14:paraId="52712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0" w:type="dxa"/>
            <w:vAlign w:val="center"/>
          </w:tcPr>
          <w:p w14:paraId="05091134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bCs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700" w:type="dxa"/>
          </w:tcPr>
          <w:p w14:paraId="14EE164E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249" w:type="dxa"/>
            <w:gridSpan w:val="3"/>
          </w:tcPr>
          <w:p w14:paraId="7398954F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130" w:type="dxa"/>
          </w:tcPr>
          <w:p w14:paraId="11A0038C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</w:tr>
      <w:tr w14:paraId="4643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60" w:type="dxa"/>
            <w:vAlign w:val="center"/>
          </w:tcPr>
          <w:p w14:paraId="26975571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bCs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700" w:type="dxa"/>
          </w:tcPr>
          <w:p w14:paraId="481FC0FA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249" w:type="dxa"/>
            <w:gridSpan w:val="3"/>
          </w:tcPr>
          <w:p w14:paraId="326FFE75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130" w:type="dxa"/>
          </w:tcPr>
          <w:p w14:paraId="1F6FA615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</w:tr>
      <w:tr w14:paraId="2FC1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60" w:type="dxa"/>
            <w:vAlign w:val="center"/>
          </w:tcPr>
          <w:p w14:paraId="745CCC5D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bCs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700" w:type="dxa"/>
          </w:tcPr>
          <w:p w14:paraId="7D3FFB3E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249" w:type="dxa"/>
            <w:gridSpan w:val="3"/>
          </w:tcPr>
          <w:p w14:paraId="40873C2C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130" w:type="dxa"/>
          </w:tcPr>
          <w:p w14:paraId="58FFA67A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</w:tr>
      <w:tr w14:paraId="7721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0" w:type="dxa"/>
            <w:vAlign w:val="center"/>
          </w:tcPr>
          <w:p w14:paraId="31E4C3D5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bCs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700" w:type="dxa"/>
          </w:tcPr>
          <w:p w14:paraId="2F47A3E0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249" w:type="dxa"/>
            <w:gridSpan w:val="3"/>
          </w:tcPr>
          <w:p w14:paraId="26FCA257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130" w:type="dxa"/>
          </w:tcPr>
          <w:p w14:paraId="547F702E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</w:tr>
      <w:tr w14:paraId="1872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60" w:type="dxa"/>
            <w:vAlign w:val="center"/>
          </w:tcPr>
          <w:p w14:paraId="61CB7455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bCs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700" w:type="dxa"/>
          </w:tcPr>
          <w:p w14:paraId="4E8CE369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249" w:type="dxa"/>
            <w:gridSpan w:val="3"/>
          </w:tcPr>
          <w:p w14:paraId="610C5BC9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130" w:type="dxa"/>
          </w:tcPr>
          <w:p w14:paraId="28E6ED69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</w:tr>
      <w:tr w14:paraId="76C2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60" w:type="dxa"/>
            <w:vAlign w:val="center"/>
          </w:tcPr>
          <w:p w14:paraId="2BBB9543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bCs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700" w:type="dxa"/>
          </w:tcPr>
          <w:p w14:paraId="03C5DA0D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249" w:type="dxa"/>
            <w:gridSpan w:val="3"/>
          </w:tcPr>
          <w:p w14:paraId="4CE0CC23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130" w:type="dxa"/>
          </w:tcPr>
          <w:p w14:paraId="0EA8FEFF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</w:tr>
      <w:tr w14:paraId="71783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60" w:type="dxa"/>
            <w:vAlign w:val="center"/>
          </w:tcPr>
          <w:p w14:paraId="08B7D1B6"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Times New Roman" w:cs="Times New Roman"/>
                <w:bCs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700" w:type="dxa"/>
          </w:tcPr>
          <w:p w14:paraId="7B60EBD0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249" w:type="dxa"/>
            <w:gridSpan w:val="3"/>
          </w:tcPr>
          <w:p w14:paraId="6FB3D82D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130" w:type="dxa"/>
          </w:tcPr>
          <w:p w14:paraId="759FA245"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  <w14:ligatures w14:val="none"/>
              </w:rPr>
            </w:pPr>
          </w:p>
        </w:tc>
      </w:tr>
    </w:tbl>
    <w:p w14:paraId="603D37DC">
      <w:pPr>
        <w:spacing w:line="360" w:lineRule="auto"/>
        <w:ind w:right="1200"/>
        <w:rPr>
          <w:rFonts w:ascii="仿宋_GB2312" w:hAnsi="Times New Roman" w:eastAsia="仿宋_GB2312" w:cs="Times New Roman"/>
          <w:sz w:val="24"/>
          <w:szCs w:val="24"/>
          <w14:ligatures w14:val="none"/>
        </w:rPr>
      </w:pPr>
    </w:p>
    <w:p w14:paraId="5B554B04">
      <w:pPr>
        <w:ind w:firstLine="560" w:firstLineChars="200"/>
        <w:rPr>
          <w:rFonts w:ascii="仿宋_GB2312" w:hAnsi="Times New Roman" w:eastAsia="仿宋_GB2312" w:cs="Times New Roman"/>
          <w:sz w:val="28"/>
          <w:szCs w:val="28"/>
          <w14:ligatures w14:val="none"/>
        </w:rPr>
      </w:pPr>
      <w:r>
        <w:rPr>
          <w:rFonts w:hint="eastAsia" w:ascii="仿宋_GB2312" w:hAnsi="Times New Roman" w:eastAsia="仿宋_GB2312" w:cs="Times New Roman"/>
          <w:sz w:val="28"/>
          <w:szCs w:val="28"/>
          <w14:ligatures w14:val="none"/>
        </w:rPr>
        <w:t>本人签字：                           年   月   日</w:t>
      </w:r>
    </w:p>
    <w:p w14:paraId="3D8296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A8"/>
    <w:rsid w:val="004B79AC"/>
    <w:rsid w:val="006B7BC2"/>
    <w:rsid w:val="009161ED"/>
    <w:rsid w:val="00C331A8"/>
    <w:rsid w:val="00D53E7B"/>
    <w:rsid w:val="00D608AB"/>
    <w:rsid w:val="00FB2D95"/>
    <w:rsid w:val="4F034621"/>
    <w:rsid w:val="6CE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semiHidden/>
    <w:qFormat/>
    <w:uiPriority w:val="99"/>
    <w:rPr>
      <w14:ligatures w14:val="standardContextual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  <w14:ligatures w14:val="standardContextual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94</Words>
  <Characters>99</Characters>
  <Lines>1</Lines>
  <Paragraphs>1</Paragraphs>
  <TotalTime>20</TotalTime>
  <ScaleCrop>false</ScaleCrop>
  <LinksUpToDate>false</LinksUpToDate>
  <CharactersWithSpaces>139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2025-10-23T06:20:00Z</dcterms:created>
  <dc:creator>张学平</dc:creator>
  <cp:lastModifiedBy>巩伟平</cp:lastModifiedBy>
  <cp:lastPrinted>2026-06-24T03:27:00Z</cp:lastPrinted>
  <dcterms:modified xsi:type="dcterms:W3CDTF">2026-06-30T07:10:02Z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eyJoZGlkIjoiMDRjOTM3NTA4NTJiMWUyNjZkYjZlNzNhOTYyNDU0NTkiLCJ1c2VySWQiOiIxMjkyOTI3MDk2In0=</vt:lpwstr>
  </property>
  <property fmtid="{D5CDD505-2E9C-101B-9397-08002B2CF9AE}" pid="3" name="KSOProductBuildVer">
    <vt:lpwstr>2052-12.1.0.26895</vt:lpwstr>
  </property>
  <property fmtid="{D5CDD505-2E9C-101B-9397-08002B2CF9AE}" pid="4" name="ICV">
    <vt:lpwstr>7310D3C864614EFFAE3A95C95F217C40_13</vt:lpwstr>
  </property>
</Properties>
</file>