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E3" w:rsidRDefault="002A4AE3" w:rsidP="002A4AE3">
      <w:pPr>
        <w:pStyle w:val="2"/>
        <w:adjustRightInd/>
        <w:spacing w:before="0" w:line="500" w:lineRule="exact"/>
        <w:ind w:firstLineChars="0" w:firstLine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A4AE3" w:rsidRDefault="002A4AE3" w:rsidP="002A4AE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年度全国一、二级注册建筑师</w:t>
      </w:r>
    </w:p>
    <w:p w:rsidR="002A4AE3" w:rsidRDefault="002A4AE3" w:rsidP="002A4AE3">
      <w:pPr>
        <w:spacing w:afterLines="5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资格考试科目时间表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846"/>
        <w:gridCol w:w="3407"/>
        <w:gridCol w:w="3685"/>
      </w:tblGrid>
      <w:tr w:rsidR="002A4AE3" w:rsidTr="00731341">
        <w:trPr>
          <w:trHeight w:val="737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级别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日期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考试时间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科目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 w:val="restart"/>
            <w:tcBorders>
              <w:top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一级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</w:tcBorders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tcBorders>
              <w:top w:val="single" w:sz="8" w:space="0" w:color="auto"/>
            </w:tcBorders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8:00-11:30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建筑设计</w:t>
            </w:r>
          </w:p>
        </w:tc>
      </w:tr>
      <w:tr w:rsidR="002A4AE3" w:rsidTr="00731341">
        <w:trPr>
          <w:cantSplit/>
          <w:trHeight w:hRule="exact" w:val="90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13:30-15:30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2.0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建筑经济、施工与设计业务管理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16:00-18:00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2.0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设计前期与场地设计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8:00-11:30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*</w:t>
            </w:r>
            <w:r>
              <w:rPr>
                <w:rFonts w:eastAsia="仿宋"/>
                <w:sz w:val="28"/>
                <w:szCs w:val="28"/>
              </w:rPr>
              <w:t>场地设计（作图题）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13:30-17:30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4.0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建筑结构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22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8:00-10:30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2.5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建筑材料与构造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12:30-18:30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6.0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*</w:t>
            </w:r>
            <w:r>
              <w:rPr>
                <w:rFonts w:eastAsia="仿宋"/>
                <w:sz w:val="28"/>
                <w:szCs w:val="28"/>
              </w:rPr>
              <w:t>建筑方案设计（作图题）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23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8:00-10:30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2.5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建筑物理与建筑设备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12:30-18:30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6.0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*</w:t>
            </w:r>
            <w:r>
              <w:rPr>
                <w:rFonts w:eastAsia="仿宋"/>
                <w:sz w:val="28"/>
                <w:szCs w:val="28"/>
              </w:rPr>
              <w:t>建筑技术设计（作图题）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二级</w:t>
            </w:r>
          </w:p>
        </w:tc>
        <w:tc>
          <w:tcPr>
            <w:tcW w:w="846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8:00-11:30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*</w:t>
            </w:r>
            <w:r>
              <w:rPr>
                <w:rFonts w:eastAsia="仿宋"/>
                <w:sz w:val="28"/>
                <w:szCs w:val="28"/>
              </w:rPr>
              <w:t>建筑构造与详图（作图题）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13:30-16:30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3.0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法律、法规、经济与施工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16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8:00-11:30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eastAsia="仿宋"/>
                <w:sz w:val="28"/>
                <w:szCs w:val="28"/>
              </w:rPr>
              <w:t>3.5</w:t>
            </w:r>
            <w:r>
              <w:rPr>
                <w:rFonts w:eastAsia="仿宋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建筑结构与设备</w:t>
            </w:r>
          </w:p>
        </w:tc>
      </w:tr>
      <w:tr w:rsidR="002A4AE3" w:rsidTr="00731341">
        <w:trPr>
          <w:cantSplit/>
          <w:trHeight w:hRule="exact" w:val="737"/>
        </w:trPr>
        <w:tc>
          <w:tcPr>
            <w:tcW w:w="959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2A4AE3" w:rsidRDefault="002A4AE3" w:rsidP="00731341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pacing w:val="-6"/>
                <w:sz w:val="28"/>
                <w:szCs w:val="28"/>
              </w:rPr>
            </w:pPr>
            <w:r>
              <w:rPr>
                <w:rFonts w:eastAsia="仿宋"/>
                <w:spacing w:val="-6"/>
                <w:sz w:val="28"/>
                <w:szCs w:val="28"/>
              </w:rPr>
              <w:t>12:30-18:30</w:t>
            </w:r>
            <w:r>
              <w:rPr>
                <w:rFonts w:eastAsia="仿宋"/>
                <w:spacing w:val="-6"/>
                <w:sz w:val="28"/>
                <w:szCs w:val="28"/>
              </w:rPr>
              <w:t>（</w:t>
            </w:r>
            <w:r>
              <w:rPr>
                <w:rFonts w:eastAsia="仿宋"/>
                <w:spacing w:val="-6"/>
                <w:sz w:val="28"/>
                <w:szCs w:val="28"/>
              </w:rPr>
              <w:t>6.0</w:t>
            </w:r>
            <w:r>
              <w:rPr>
                <w:rFonts w:eastAsia="仿宋"/>
                <w:spacing w:val="-6"/>
                <w:sz w:val="28"/>
                <w:szCs w:val="28"/>
              </w:rPr>
              <w:t>小时）</w:t>
            </w:r>
          </w:p>
        </w:tc>
        <w:tc>
          <w:tcPr>
            <w:tcW w:w="3685" w:type="dxa"/>
            <w:vAlign w:val="center"/>
          </w:tcPr>
          <w:p w:rsidR="002A4AE3" w:rsidRDefault="002A4AE3" w:rsidP="00731341">
            <w:pPr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*</w:t>
            </w:r>
            <w:r>
              <w:rPr>
                <w:rFonts w:eastAsia="仿宋"/>
                <w:sz w:val="28"/>
                <w:szCs w:val="28"/>
              </w:rPr>
              <w:t>场地与建筑设计（作图题）</w:t>
            </w:r>
          </w:p>
        </w:tc>
      </w:tr>
    </w:tbl>
    <w:p w:rsidR="002A4AE3" w:rsidRDefault="002A4AE3" w:rsidP="002A4AE3">
      <w:r>
        <w:rPr>
          <w:rFonts w:eastAsia="仿宋"/>
          <w:sz w:val="28"/>
          <w:szCs w:val="28"/>
        </w:rPr>
        <w:t>注：带</w:t>
      </w:r>
      <w:r>
        <w:rPr>
          <w:rFonts w:eastAsia="仿宋"/>
          <w:sz w:val="28"/>
          <w:szCs w:val="28"/>
        </w:rPr>
        <w:t>*</w:t>
      </w:r>
      <w:r>
        <w:rPr>
          <w:rFonts w:eastAsia="仿宋"/>
          <w:sz w:val="28"/>
          <w:szCs w:val="28"/>
        </w:rPr>
        <w:t>号的</w:t>
      </w:r>
      <w:r>
        <w:rPr>
          <w:rFonts w:eastAsia="仿宋"/>
          <w:sz w:val="28"/>
          <w:szCs w:val="28"/>
        </w:rPr>
        <w:t>5</w:t>
      </w:r>
      <w:r>
        <w:rPr>
          <w:rFonts w:eastAsia="仿宋"/>
          <w:sz w:val="28"/>
          <w:szCs w:val="28"/>
        </w:rPr>
        <w:t>个作图题科目的应试人员于考试前</w:t>
      </w:r>
      <w:r>
        <w:rPr>
          <w:rFonts w:eastAsia="仿宋"/>
          <w:sz w:val="28"/>
          <w:szCs w:val="28"/>
        </w:rPr>
        <w:t>30</w:t>
      </w:r>
      <w:r>
        <w:rPr>
          <w:rFonts w:eastAsia="仿宋"/>
          <w:sz w:val="28"/>
          <w:szCs w:val="28"/>
        </w:rPr>
        <w:t>分钟进入考场做准备</w:t>
      </w:r>
    </w:p>
    <w:p w:rsidR="00461E19" w:rsidRPr="002A4AE3" w:rsidRDefault="00461E19"/>
    <w:sectPr w:rsidR="00461E19" w:rsidRPr="002A4A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AE3"/>
    <w:rsid w:val="000623C7"/>
    <w:rsid w:val="000C6479"/>
    <w:rsid w:val="000E04B4"/>
    <w:rsid w:val="0021531D"/>
    <w:rsid w:val="00240706"/>
    <w:rsid w:val="002A4AE3"/>
    <w:rsid w:val="003F4538"/>
    <w:rsid w:val="00430E3C"/>
    <w:rsid w:val="00461E19"/>
    <w:rsid w:val="00496A2B"/>
    <w:rsid w:val="00506903"/>
    <w:rsid w:val="00586D2F"/>
    <w:rsid w:val="005C5EE4"/>
    <w:rsid w:val="005D54FB"/>
    <w:rsid w:val="005D6AD8"/>
    <w:rsid w:val="0072588D"/>
    <w:rsid w:val="009966E2"/>
    <w:rsid w:val="00A37288"/>
    <w:rsid w:val="00A41E26"/>
    <w:rsid w:val="00AD4E4D"/>
    <w:rsid w:val="00B578CD"/>
    <w:rsid w:val="00C10AE1"/>
    <w:rsid w:val="00C45DF4"/>
    <w:rsid w:val="00D434C1"/>
    <w:rsid w:val="00DC459F"/>
    <w:rsid w:val="00DE3F70"/>
    <w:rsid w:val="00E452D1"/>
    <w:rsid w:val="00E95563"/>
    <w:rsid w:val="00EA343A"/>
    <w:rsid w:val="00EA3914"/>
    <w:rsid w:val="00F3601F"/>
    <w:rsid w:val="00F7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2A4AE3"/>
    <w:pPr>
      <w:adjustRightInd w:val="0"/>
      <w:snapToGrid w:val="0"/>
      <w:spacing w:before="100" w:line="500" w:lineRule="atLeast"/>
      <w:ind w:firstLineChars="100" w:firstLine="280"/>
    </w:pPr>
    <w:rPr>
      <w:rFonts w:ascii="宋体" w:hAnsi="华文仿宋"/>
      <w:sz w:val="28"/>
    </w:rPr>
  </w:style>
  <w:style w:type="character" w:customStyle="1" w:styleId="2Char">
    <w:name w:val="正文文本缩进 2 Char"/>
    <w:basedOn w:val="a0"/>
    <w:link w:val="2"/>
    <w:rsid w:val="002A4AE3"/>
    <w:rPr>
      <w:rFonts w:ascii="宋体" w:eastAsia="宋体" w:hAnsi="华文仿宋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2021-03-17T03:53:00Z</dcterms:created>
  <dcterms:modified xsi:type="dcterms:W3CDTF">2021-03-17T03:54:00Z</dcterms:modified>
</cp:coreProperties>
</file>